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539" w:rsidRPr="0007469C" w:rsidRDefault="00856539" w:rsidP="00856539">
      <w:pPr>
        <w:pStyle w:val="1"/>
        <w:jc w:val="right"/>
        <w:rPr>
          <w:szCs w:val="28"/>
          <w:lang w:val="en-US"/>
        </w:rPr>
      </w:pPr>
      <w:r>
        <w:rPr>
          <w:szCs w:val="28"/>
        </w:rPr>
        <w:t>Ф</w:t>
      </w:r>
      <w:r w:rsidRPr="0007469C">
        <w:rPr>
          <w:szCs w:val="28"/>
          <w:lang w:val="en-US"/>
        </w:rPr>
        <w:t>. 7.03-03</w:t>
      </w: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r w:rsidRPr="00192A2E">
        <w:rPr>
          <w:b w:val="0"/>
          <w:bCs w:val="0"/>
          <w:caps w:val="0"/>
          <w:sz w:val="28"/>
          <w:szCs w:val="28"/>
          <w:lang w:val="en-US"/>
        </w:rPr>
        <w:t>Dubinina E.S.</w:t>
      </w: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bCs w:val="0"/>
          <w:caps w:val="0"/>
          <w:sz w:val="28"/>
          <w:szCs w:val="28"/>
          <w:lang w:val="en-US"/>
        </w:rPr>
      </w:pPr>
    </w:p>
    <w:p w:rsidR="00856539" w:rsidRPr="00192A2E" w:rsidRDefault="00856539" w:rsidP="00856539">
      <w:pPr>
        <w:pStyle w:val="a5"/>
        <w:rPr>
          <w:b w:val="0"/>
          <w:caps w:val="0"/>
          <w:sz w:val="28"/>
          <w:szCs w:val="28"/>
          <w:lang w:val="en-US"/>
        </w:rPr>
      </w:pPr>
    </w:p>
    <w:p w:rsidR="00856539" w:rsidRPr="00AC5878" w:rsidRDefault="00856539" w:rsidP="00856539">
      <w:pPr>
        <w:pStyle w:val="a5"/>
        <w:rPr>
          <w:sz w:val="28"/>
          <w:szCs w:val="28"/>
          <w:lang w:val="en-US"/>
        </w:rPr>
      </w:pPr>
      <w:r w:rsidRPr="00AC5878">
        <w:rPr>
          <w:sz w:val="28"/>
          <w:szCs w:val="28"/>
          <w:lang w:val="en-US"/>
        </w:rPr>
        <w:t>Methodical recommendations</w:t>
      </w:r>
    </w:p>
    <w:p w:rsidR="00856539" w:rsidRPr="00AC5878" w:rsidRDefault="00856539" w:rsidP="00856539">
      <w:pPr>
        <w:pStyle w:val="a5"/>
        <w:rPr>
          <w:sz w:val="28"/>
          <w:szCs w:val="28"/>
          <w:lang w:val="en-US"/>
        </w:rPr>
      </w:pPr>
      <w:r w:rsidRPr="00AC5878">
        <w:rPr>
          <w:bCs w:val="0"/>
          <w:sz w:val="28"/>
          <w:szCs w:val="28"/>
          <w:lang w:val="en-US"/>
        </w:rPr>
        <w:t xml:space="preserve">On the organization and performance </w:t>
      </w:r>
      <w:r w:rsidRPr="00AC5878">
        <w:rPr>
          <w:caps w:val="0"/>
          <w:sz w:val="28"/>
          <w:szCs w:val="28"/>
          <w:lang w:val="en-US"/>
        </w:rPr>
        <w:t xml:space="preserve">STUDENT INDEPENDENT WORK </w:t>
      </w:r>
      <w:r w:rsidRPr="00AC5878">
        <w:rPr>
          <w:sz w:val="28"/>
          <w:szCs w:val="28"/>
          <w:lang w:val="en-US"/>
        </w:rPr>
        <w:t xml:space="preserve">On discipline </w:t>
      </w:r>
      <w:r w:rsidRPr="00AC5878">
        <w:rPr>
          <w:rFonts w:ascii="Arial" w:hAnsi="Arial"/>
          <w:sz w:val="28"/>
          <w:szCs w:val="28"/>
          <w:lang w:val="en-US"/>
        </w:rPr>
        <w:t>«</w:t>
      </w:r>
      <w:r w:rsidR="007D20E4" w:rsidRPr="007D20E4">
        <w:rPr>
          <w:b w:val="0"/>
          <w:szCs w:val="24"/>
          <w:lang w:val="en-US"/>
        </w:rPr>
        <w:t xml:space="preserve"> </w:t>
      </w:r>
      <w:r w:rsidR="007D20E4" w:rsidRPr="007D20E4">
        <w:rPr>
          <w:sz w:val="28"/>
          <w:szCs w:val="28"/>
          <w:lang w:val="en-US"/>
        </w:rPr>
        <w:t>Bases of designing and equipment of glass and glass-ceramics manufactories</w:t>
      </w:r>
      <w:r w:rsidR="007D20E4" w:rsidRPr="00D01BB7">
        <w:rPr>
          <w:b w:val="0"/>
          <w:szCs w:val="24"/>
          <w:lang w:val="en-US"/>
        </w:rPr>
        <w:t xml:space="preserve"> </w:t>
      </w:r>
      <w:r w:rsidR="00AC5878" w:rsidRPr="00AC5878">
        <w:rPr>
          <w:caps w:val="0"/>
          <w:sz w:val="28"/>
          <w:szCs w:val="28"/>
          <w:lang w:val="en-US"/>
        </w:rPr>
        <w:t>»</w:t>
      </w: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Pr="00192A2E" w:rsidRDefault="00856539" w:rsidP="00856539">
      <w:pPr>
        <w:pStyle w:val="a5"/>
        <w:rPr>
          <w:bCs w:val="0"/>
          <w:sz w:val="28"/>
          <w:szCs w:val="28"/>
          <w:lang w:val="en-US"/>
        </w:rPr>
      </w:pPr>
    </w:p>
    <w:p w:rsidR="00856539" w:rsidRDefault="00856539" w:rsidP="00856539">
      <w:pPr>
        <w:pStyle w:val="a5"/>
        <w:rPr>
          <w:bCs w:val="0"/>
          <w:sz w:val="28"/>
          <w:szCs w:val="28"/>
          <w:lang w:val="en-US"/>
        </w:rPr>
      </w:pPr>
    </w:p>
    <w:p w:rsidR="00856539" w:rsidRPr="00192A2E" w:rsidRDefault="00856539" w:rsidP="00856539">
      <w:pPr>
        <w:pStyle w:val="a5"/>
        <w:rPr>
          <w:b w:val="0"/>
          <w:bCs w:val="0"/>
          <w:caps w:val="0"/>
          <w:sz w:val="28"/>
          <w:szCs w:val="28"/>
          <w:lang w:val="en-US"/>
        </w:rPr>
      </w:pPr>
    </w:p>
    <w:p w:rsidR="00856539" w:rsidRPr="001F111F" w:rsidRDefault="00856539" w:rsidP="00856539">
      <w:pPr>
        <w:pStyle w:val="a5"/>
        <w:rPr>
          <w:b w:val="0"/>
          <w:bCs w:val="0"/>
          <w:caps w:val="0"/>
          <w:sz w:val="28"/>
          <w:szCs w:val="28"/>
          <w:lang w:val="en-US"/>
        </w:rPr>
      </w:pPr>
      <w:r w:rsidRPr="00192A2E">
        <w:rPr>
          <w:b w:val="0"/>
          <w:bCs w:val="0"/>
          <w:caps w:val="0"/>
          <w:sz w:val="28"/>
          <w:szCs w:val="28"/>
          <w:lang w:val="en-US"/>
        </w:rPr>
        <w:t>Shymkent, 20</w:t>
      </w:r>
      <w:r w:rsidR="007D20E4">
        <w:rPr>
          <w:b w:val="0"/>
          <w:bCs w:val="0"/>
          <w:caps w:val="0"/>
          <w:sz w:val="28"/>
          <w:szCs w:val="28"/>
          <w:lang w:val="en-US"/>
        </w:rPr>
        <w:t>1</w:t>
      </w:r>
      <w:r w:rsidR="00C3205A" w:rsidRPr="001F111F">
        <w:rPr>
          <w:b w:val="0"/>
          <w:bCs w:val="0"/>
          <w:caps w:val="0"/>
          <w:sz w:val="28"/>
          <w:szCs w:val="28"/>
          <w:lang w:val="en-US"/>
        </w:rPr>
        <w:t>6</w:t>
      </w: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Default="00856539" w:rsidP="00856539">
      <w:pPr>
        <w:pStyle w:val="a5"/>
        <w:rPr>
          <w:b w:val="0"/>
          <w:bCs w:val="0"/>
          <w:caps w:val="0"/>
          <w:sz w:val="28"/>
          <w:szCs w:val="28"/>
          <w:lang w:val="en-US"/>
        </w:rPr>
      </w:pPr>
    </w:p>
    <w:p w:rsidR="00856539" w:rsidRPr="00AC5878" w:rsidRDefault="00856539" w:rsidP="00856539">
      <w:pPr>
        <w:pStyle w:val="a5"/>
        <w:rPr>
          <w:b w:val="0"/>
          <w:bCs w:val="0"/>
          <w:caps w:val="0"/>
          <w:sz w:val="28"/>
          <w:szCs w:val="28"/>
          <w:lang w:val="en-US"/>
        </w:rPr>
      </w:pPr>
    </w:p>
    <w:p w:rsidR="003F2280" w:rsidRPr="00192A2E" w:rsidRDefault="003F2280" w:rsidP="003F2280">
      <w:pPr>
        <w:pStyle w:val="a5"/>
        <w:rPr>
          <w:b w:val="0"/>
          <w:bCs w:val="0"/>
          <w:sz w:val="28"/>
          <w:szCs w:val="28"/>
          <w:lang w:val="en-US"/>
        </w:rPr>
      </w:pPr>
      <w:r w:rsidRPr="00192A2E">
        <w:rPr>
          <w:b w:val="0"/>
          <w:bCs w:val="0"/>
          <w:sz w:val="28"/>
          <w:szCs w:val="28"/>
          <w:lang w:val="en-US"/>
        </w:rPr>
        <w:lastRenderedPageBreak/>
        <w:t>The Ministry of Education and sciences of Republic Kazakhstan</w:t>
      </w:r>
    </w:p>
    <w:p w:rsidR="003F2280" w:rsidRPr="00192A2E" w:rsidRDefault="003F2280" w:rsidP="003F2280">
      <w:pPr>
        <w:pStyle w:val="a5"/>
        <w:rPr>
          <w:b w:val="0"/>
          <w:bCs w:val="0"/>
          <w:sz w:val="28"/>
          <w:szCs w:val="28"/>
          <w:lang w:val="en-US"/>
        </w:rPr>
      </w:pPr>
    </w:p>
    <w:p w:rsidR="003F2280" w:rsidRPr="00192A2E" w:rsidRDefault="003F2280" w:rsidP="003F2280">
      <w:pPr>
        <w:pStyle w:val="a5"/>
        <w:rPr>
          <w:b w:val="0"/>
          <w:bCs w:val="0"/>
          <w:caps w:val="0"/>
          <w:sz w:val="28"/>
          <w:szCs w:val="28"/>
          <w:lang w:val="en-US"/>
        </w:rPr>
      </w:pPr>
      <w:r w:rsidRPr="00192A2E">
        <w:rPr>
          <w:b w:val="0"/>
          <w:bCs w:val="0"/>
          <w:sz w:val="28"/>
          <w:szCs w:val="28"/>
          <w:lang w:val="en-US"/>
        </w:rPr>
        <w:t>M.Auezova The South-Kazakhstan state university</w:t>
      </w: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rPr>
          <w:b w:val="0"/>
          <w:bCs w:val="0"/>
          <w:sz w:val="28"/>
          <w:szCs w:val="28"/>
          <w:lang w:val="en-US"/>
        </w:rPr>
      </w:pPr>
    </w:p>
    <w:p w:rsidR="007D20E4" w:rsidRPr="009B3CB7" w:rsidRDefault="007D20E4" w:rsidP="007D20E4">
      <w:pPr>
        <w:pStyle w:val="1"/>
        <w:jc w:val="center"/>
        <w:rPr>
          <w:caps/>
          <w:sz w:val="24"/>
          <w:szCs w:val="24"/>
          <w:lang w:val="en-US"/>
        </w:rPr>
      </w:pPr>
      <w:r w:rsidRPr="00D84777">
        <w:rPr>
          <w:bCs/>
          <w:caps/>
          <w:sz w:val="24"/>
          <w:szCs w:val="24"/>
          <w:lang w:val="en-US"/>
        </w:rPr>
        <w:t>Chair «Technology of cement, ceramics and glass</w:t>
      </w:r>
      <w:r w:rsidRPr="00D84777">
        <w:rPr>
          <w:caps/>
          <w:sz w:val="24"/>
          <w:szCs w:val="24"/>
          <w:lang w:val="en-US"/>
        </w:rPr>
        <w:t>»</w:t>
      </w:r>
    </w:p>
    <w:p w:rsidR="003F2280" w:rsidRPr="00192A2E" w:rsidRDefault="003F2280" w:rsidP="003F2280">
      <w:pPr>
        <w:pStyle w:val="a5"/>
        <w:rPr>
          <w:b w:val="0"/>
          <w:bCs w:val="0"/>
          <w:sz w:val="28"/>
          <w:szCs w:val="28"/>
          <w:lang w:val="en-US"/>
        </w:rPr>
      </w:pPr>
    </w:p>
    <w:p w:rsidR="003F2280" w:rsidRPr="00192A2E" w:rsidRDefault="003F2280" w:rsidP="003F2280">
      <w:pPr>
        <w:pStyle w:val="a5"/>
        <w:rPr>
          <w:b w:val="0"/>
          <w:bC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jc w:val="left"/>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r w:rsidRPr="00192A2E">
        <w:rPr>
          <w:b w:val="0"/>
          <w:bCs w:val="0"/>
          <w:caps w:val="0"/>
          <w:sz w:val="28"/>
          <w:szCs w:val="28"/>
          <w:lang w:val="en-US"/>
        </w:rPr>
        <w:t>Dubinina E.S.</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B26F3B" w:rsidRPr="00AC5878" w:rsidRDefault="00B26F3B" w:rsidP="00B26F3B">
      <w:pPr>
        <w:pStyle w:val="a5"/>
        <w:rPr>
          <w:sz w:val="28"/>
          <w:szCs w:val="28"/>
          <w:lang w:val="en-US"/>
        </w:rPr>
      </w:pPr>
      <w:r w:rsidRPr="00AC5878">
        <w:rPr>
          <w:sz w:val="28"/>
          <w:szCs w:val="28"/>
          <w:lang w:val="en-US"/>
        </w:rPr>
        <w:t>Methodical recommendations</w:t>
      </w:r>
    </w:p>
    <w:p w:rsidR="00AC5878" w:rsidRPr="00AC5878" w:rsidRDefault="00B26F3B" w:rsidP="00B26F3B">
      <w:pPr>
        <w:pStyle w:val="a5"/>
        <w:rPr>
          <w:sz w:val="28"/>
          <w:szCs w:val="28"/>
          <w:lang w:val="en-US"/>
        </w:rPr>
      </w:pPr>
      <w:r w:rsidRPr="00AC5878">
        <w:rPr>
          <w:bCs w:val="0"/>
          <w:sz w:val="28"/>
          <w:szCs w:val="28"/>
          <w:lang w:val="en-US"/>
        </w:rPr>
        <w:t xml:space="preserve">On the organization and performance </w:t>
      </w:r>
      <w:r w:rsidRPr="00AC5878">
        <w:rPr>
          <w:caps w:val="0"/>
          <w:sz w:val="28"/>
          <w:szCs w:val="28"/>
          <w:lang w:val="en-US"/>
        </w:rPr>
        <w:t xml:space="preserve">STUDENT INDEPENDENT WORK </w:t>
      </w:r>
      <w:r w:rsidRPr="00AC5878">
        <w:rPr>
          <w:sz w:val="28"/>
          <w:szCs w:val="28"/>
          <w:lang w:val="en-US"/>
        </w:rPr>
        <w:t xml:space="preserve">On discipline </w:t>
      </w:r>
      <w:r w:rsidRPr="00AC5878">
        <w:rPr>
          <w:rFonts w:ascii="Arial" w:hAnsi="Arial"/>
          <w:sz w:val="28"/>
          <w:szCs w:val="28"/>
          <w:lang w:val="en-US"/>
        </w:rPr>
        <w:t>«</w:t>
      </w:r>
      <w:r w:rsidR="007D20E4" w:rsidRPr="007D20E4">
        <w:rPr>
          <w:b w:val="0"/>
          <w:szCs w:val="24"/>
          <w:lang w:val="en-US"/>
        </w:rPr>
        <w:t xml:space="preserve"> </w:t>
      </w:r>
      <w:r w:rsidR="007D20E4" w:rsidRPr="007D20E4">
        <w:rPr>
          <w:sz w:val="28"/>
          <w:szCs w:val="28"/>
          <w:lang w:val="en-US"/>
        </w:rPr>
        <w:t>Bases of designing and equipment of glass and glass-ceramics manufactories</w:t>
      </w:r>
      <w:r w:rsidR="007D20E4" w:rsidRPr="00D01BB7">
        <w:rPr>
          <w:b w:val="0"/>
          <w:szCs w:val="24"/>
          <w:lang w:val="en-US"/>
        </w:rPr>
        <w:t xml:space="preserve"> </w:t>
      </w:r>
      <w:r w:rsidRPr="00AC5878">
        <w:rPr>
          <w:caps w:val="0"/>
          <w:sz w:val="28"/>
          <w:szCs w:val="28"/>
          <w:lang w:val="en-US"/>
        </w:rPr>
        <w:t>»</w:t>
      </w:r>
    </w:p>
    <w:p w:rsidR="00AC5878" w:rsidRPr="00192A2E" w:rsidRDefault="00AC5878" w:rsidP="00AC5878">
      <w:pPr>
        <w:pStyle w:val="a5"/>
        <w:rPr>
          <w:bCs w:val="0"/>
          <w:sz w:val="28"/>
          <w:szCs w:val="28"/>
          <w:lang w:val="en-US"/>
        </w:rPr>
      </w:pPr>
    </w:p>
    <w:p w:rsidR="003F2280" w:rsidRPr="00192A2E" w:rsidRDefault="00AC5878" w:rsidP="003F2280">
      <w:pPr>
        <w:pStyle w:val="a5"/>
        <w:rPr>
          <w:b w:val="0"/>
          <w:bCs w:val="0"/>
          <w:caps w:val="0"/>
          <w:sz w:val="28"/>
          <w:szCs w:val="28"/>
          <w:lang w:val="en-US"/>
        </w:rPr>
      </w:pPr>
      <w:r>
        <w:rPr>
          <w:b w:val="0"/>
          <w:bCs w:val="0"/>
          <w:caps w:val="0"/>
          <w:sz w:val="28"/>
          <w:szCs w:val="28"/>
          <w:lang w:val="en-US"/>
        </w:rPr>
        <w:t>for students of specialty</w:t>
      </w:r>
      <w:r w:rsidR="003F2280">
        <w:rPr>
          <w:b w:val="0"/>
          <w:bCs w:val="0"/>
          <w:caps w:val="0"/>
          <w:sz w:val="28"/>
          <w:szCs w:val="28"/>
          <w:lang w:val="en-US"/>
        </w:rPr>
        <w:t>:</w:t>
      </w:r>
    </w:p>
    <w:p w:rsidR="003F2280" w:rsidRPr="00B26F3B" w:rsidRDefault="003F2280" w:rsidP="003F2280">
      <w:pPr>
        <w:pStyle w:val="a5"/>
        <w:rPr>
          <w:b w:val="0"/>
          <w:caps w:val="0"/>
          <w:sz w:val="28"/>
          <w:szCs w:val="28"/>
          <w:lang w:val="en-US"/>
        </w:rPr>
      </w:pPr>
      <w:r>
        <w:rPr>
          <w:b w:val="0"/>
          <w:caps w:val="0"/>
          <w:sz w:val="28"/>
          <w:szCs w:val="28"/>
          <w:lang w:val="en-US"/>
        </w:rPr>
        <w:t xml:space="preserve">5B075300 - </w:t>
      </w:r>
      <w:r w:rsidRPr="00192A2E">
        <w:rPr>
          <w:b w:val="0"/>
          <w:bCs w:val="0"/>
          <w:caps w:val="0"/>
          <w:sz w:val="28"/>
          <w:szCs w:val="28"/>
          <w:lang w:val="en-US"/>
        </w:rPr>
        <w:t xml:space="preserve">Chemical technology of </w:t>
      </w:r>
      <w:r w:rsidRPr="00B1167B">
        <w:rPr>
          <w:b w:val="0"/>
          <w:bCs w:val="0"/>
          <w:caps w:val="0"/>
          <w:sz w:val="28"/>
          <w:szCs w:val="28"/>
          <w:lang w:val="en-US"/>
        </w:rPr>
        <w:t>infusible</w:t>
      </w:r>
      <w:r w:rsidRPr="00192A2E">
        <w:rPr>
          <w:b w:val="0"/>
          <w:bCs w:val="0"/>
          <w:caps w:val="0"/>
          <w:sz w:val="28"/>
          <w:szCs w:val="28"/>
          <w:lang w:val="en-US"/>
        </w:rPr>
        <w:t xml:space="preserve"> nonmetallic and silicate materials</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4230CF" w:rsidRDefault="003F2280" w:rsidP="003F2280">
      <w:pPr>
        <w:pStyle w:val="a5"/>
        <w:rPr>
          <w:b w:val="0"/>
          <w:bCs w:val="0"/>
          <w:caps w:val="0"/>
          <w:sz w:val="28"/>
          <w:szCs w:val="28"/>
          <w:lang w:val="en-US"/>
        </w:rPr>
      </w:pPr>
      <w:r w:rsidRPr="004230CF">
        <w:rPr>
          <w:b w:val="0"/>
          <w:caps w:val="0"/>
          <w:sz w:val="28"/>
          <w:szCs w:val="28"/>
          <w:lang w:val="en-US"/>
        </w:rPr>
        <w:t>Form of study</w:t>
      </w:r>
      <w:r w:rsidRPr="004230CF">
        <w:rPr>
          <w:b w:val="0"/>
          <w:bCs w:val="0"/>
          <w:caps w:val="0"/>
          <w:sz w:val="28"/>
          <w:szCs w:val="28"/>
          <w:lang w:val="en-US"/>
        </w:rPr>
        <w:t xml:space="preserve">: </w:t>
      </w:r>
      <w:r w:rsidRPr="004230CF">
        <w:rPr>
          <w:b w:val="0"/>
          <w:caps w:val="0"/>
          <w:sz w:val="28"/>
          <w:szCs w:val="28"/>
          <w:lang w:val="en-US"/>
        </w:rPr>
        <w:t>full time</w:t>
      </w:r>
      <w:r w:rsidRPr="004230CF">
        <w:rPr>
          <w:b w:val="0"/>
          <w:bCs w:val="0"/>
          <w:caps w:val="0"/>
          <w:sz w:val="28"/>
          <w:szCs w:val="28"/>
          <w:lang w:val="en-US"/>
        </w:rPr>
        <w:t>, correspondence</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Default="003F2280" w:rsidP="003F2280">
      <w:pPr>
        <w:pStyle w:val="a5"/>
        <w:jc w:val="left"/>
        <w:rPr>
          <w:b w:val="0"/>
          <w:bCs w:val="0"/>
          <w:caps w:val="0"/>
          <w:sz w:val="28"/>
          <w:szCs w:val="28"/>
          <w:lang w:val="en-US"/>
        </w:rPr>
      </w:pPr>
    </w:p>
    <w:p w:rsidR="003F2280" w:rsidRDefault="003F2280" w:rsidP="003F2280">
      <w:pPr>
        <w:pStyle w:val="a5"/>
        <w:rPr>
          <w:b w:val="0"/>
          <w:bCs w:val="0"/>
          <w:caps w:val="0"/>
          <w:sz w:val="28"/>
          <w:szCs w:val="28"/>
          <w:lang w:val="en-US"/>
        </w:rPr>
      </w:pPr>
    </w:p>
    <w:p w:rsidR="003F2280"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192A2E" w:rsidRDefault="003F2280" w:rsidP="003F2280">
      <w:pPr>
        <w:pStyle w:val="a5"/>
        <w:rPr>
          <w:b w:val="0"/>
          <w:bCs w:val="0"/>
          <w:caps w:val="0"/>
          <w:sz w:val="28"/>
          <w:szCs w:val="28"/>
          <w:lang w:val="en-US"/>
        </w:rPr>
      </w:pPr>
    </w:p>
    <w:p w:rsidR="003F2280" w:rsidRPr="00B26F3B" w:rsidRDefault="003F2280" w:rsidP="003F2280">
      <w:pPr>
        <w:pStyle w:val="a5"/>
        <w:rPr>
          <w:b w:val="0"/>
          <w:bCs w:val="0"/>
          <w:caps w:val="0"/>
          <w:sz w:val="28"/>
          <w:szCs w:val="28"/>
          <w:lang w:val="en-US"/>
        </w:rPr>
      </w:pPr>
    </w:p>
    <w:p w:rsidR="00AC5878" w:rsidRPr="00B26F3B" w:rsidRDefault="00AC5878" w:rsidP="003F2280">
      <w:pPr>
        <w:pStyle w:val="a5"/>
        <w:rPr>
          <w:b w:val="0"/>
          <w:bCs w:val="0"/>
          <w:caps w:val="0"/>
          <w:sz w:val="28"/>
          <w:szCs w:val="28"/>
          <w:lang w:val="en-US"/>
        </w:rPr>
      </w:pPr>
    </w:p>
    <w:p w:rsidR="003F2280" w:rsidRPr="001F111F" w:rsidRDefault="003F2280" w:rsidP="003F2280">
      <w:pPr>
        <w:pStyle w:val="a5"/>
        <w:rPr>
          <w:b w:val="0"/>
          <w:bCs w:val="0"/>
          <w:caps w:val="0"/>
          <w:sz w:val="28"/>
          <w:szCs w:val="28"/>
          <w:lang w:val="en-US"/>
        </w:rPr>
      </w:pPr>
      <w:r w:rsidRPr="00192A2E">
        <w:rPr>
          <w:b w:val="0"/>
          <w:bCs w:val="0"/>
          <w:caps w:val="0"/>
          <w:sz w:val="28"/>
          <w:szCs w:val="28"/>
          <w:lang w:val="en-US"/>
        </w:rPr>
        <w:t>Shymkent, 20</w:t>
      </w:r>
      <w:r w:rsidR="007D20E4">
        <w:rPr>
          <w:b w:val="0"/>
          <w:bCs w:val="0"/>
          <w:caps w:val="0"/>
          <w:sz w:val="28"/>
          <w:szCs w:val="28"/>
          <w:lang w:val="en-US"/>
        </w:rPr>
        <w:t>1</w:t>
      </w:r>
      <w:r w:rsidR="00C3205A" w:rsidRPr="001F111F">
        <w:rPr>
          <w:b w:val="0"/>
          <w:bCs w:val="0"/>
          <w:caps w:val="0"/>
          <w:sz w:val="28"/>
          <w:szCs w:val="28"/>
          <w:lang w:val="en-US"/>
        </w:rPr>
        <w:t>6</w:t>
      </w:r>
    </w:p>
    <w:p w:rsidR="003F2280" w:rsidRPr="00192A2E" w:rsidRDefault="003F2280" w:rsidP="003F2280">
      <w:pPr>
        <w:pStyle w:val="a5"/>
        <w:rPr>
          <w:b w:val="0"/>
          <w:bCs w:val="0"/>
          <w:caps w:val="0"/>
          <w:sz w:val="28"/>
          <w:szCs w:val="28"/>
          <w:lang w:val="en-US"/>
        </w:rPr>
      </w:pPr>
    </w:p>
    <w:p w:rsidR="003F2280" w:rsidRPr="00192A2E" w:rsidRDefault="003F2280" w:rsidP="003F2280">
      <w:pPr>
        <w:pStyle w:val="a5"/>
        <w:ind w:firstLine="454"/>
        <w:jc w:val="left"/>
        <w:rPr>
          <w:b w:val="0"/>
          <w:bCs w:val="0"/>
          <w:caps w:val="0"/>
          <w:sz w:val="28"/>
          <w:szCs w:val="28"/>
          <w:lang w:val="en-US"/>
        </w:rPr>
      </w:pPr>
      <w:r w:rsidRPr="00192A2E">
        <w:rPr>
          <w:b w:val="0"/>
          <w:bCs w:val="0"/>
          <w:caps w:val="0"/>
          <w:sz w:val="28"/>
          <w:szCs w:val="28"/>
          <w:lang w:val="en-US"/>
        </w:rPr>
        <w:lastRenderedPageBreak/>
        <w:t>UDC 666 (083.13)</w:t>
      </w:r>
    </w:p>
    <w:p w:rsidR="003F2280" w:rsidRPr="00192A2E" w:rsidRDefault="003F2280" w:rsidP="003F2280">
      <w:pPr>
        <w:pStyle w:val="a5"/>
        <w:ind w:firstLine="454"/>
        <w:jc w:val="left"/>
        <w:rPr>
          <w:b w:val="0"/>
          <w:bCs w:val="0"/>
          <w:caps w:val="0"/>
          <w:sz w:val="28"/>
          <w:szCs w:val="28"/>
          <w:lang w:val="en-US"/>
        </w:rPr>
      </w:pPr>
    </w:p>
    <w:p w:rsidR="003F2280" w:rsidRPr="00192A2E" w:rsidRDefault="003F2280" w:rsidP="003F2280">
      <w:pPr>
        <w:pStyle w:val="a5"/>
        <w:ind w:firstLine="454"/>
        <w:jc w:val="left"/>
        <w:rPr>
          <w:b w:val="0"/>
          <w:bCs w:val="0"/>
          <w:caps w:val="0"/>
          <w:sz w:val="28"/>
          <w:szCs w:val="28"/>
          <w:lang w:val="en-US"/>
        </w:rPr>
      </w:pPr>
    </w:p>
    <w:p w:rsidR="003F2280" w:rsidRPr="00B90124" w:rsidRDefault="003F2280" w:rsidP="00B26F3B">
      <w:pPr>
        <w:pStyle w:val="a5"/>
        <w:jc w:val="both"/>
        <w:rPr>
          <w:b w:val="0"/>
          <w:bCs w:val="0"/>
          <w:caps w:val="0"/>
          <w:sz w:val="28"/>
          <w:szCs w:val="28"/>
          <w:lang w:val="en-US"/>
        </w:rPr>
      </w:pPr>
      <w:r>
        <w:rPr>
          <w:b w:val="0"/>
          <w:bCs w:val="0"/>
          <w:caps w:val="0"/>
          <w:sz w:val="28"/>
          <w:szCs w:val="28"/>
          <w:lang w:val="en-US"/>
        </w:rPr>
        <w:t>A</w:t>
      </w:r>
      <w:r w:rsidRPr="00B8324E">
        <w:rPr>
          <w:b w:val="0"/>
          <w:bCs w:val="0"/>
          <w:caps w:val="0"/>
          <w:sz w:val="28"/>
          <w:szCs w:val="28"/>
          <w:lang w:val="en-US"/>
        </w:rPr>
        <w:t>uthor</w:t>
      </w:r>
      <w:r w:rsidRPr="00192A2E">
        <w:rPr>
          <w:b w:val="0"/>
          <w:bCs w:val="0"/>
          <w:caps w:val="0"/>
          <w:sz w:val="28"/>
          <w:szCs w:val="28"/>
          <w:lang w:val="en-US"/>
        </w:rPr>
        <w:t>s: Dubinin E.S.</w:t>
      </w:r>
      <w:r>
        <w:rPr>
          <w:b w:val="0"/>
          <w:bCs w:val="0"/>
          <w:caps w:val="0"/>
          <w:sz w:val="28"/>
          <w:szCs w:val="28"/>
          <w:lang w:val="en-US"/>
        </w:rPr>
        <w:t xml:space="preserve"> M</w:t>
      </w:r>
      <w:r w:rsidRPr="00192A2E">
        <w:rPr>
          <w:b w:val="0"/>
          <w:bCs w:val="0"/>
          <w:caps w:val="0"/>
          <w:sz w:val="28"/>
          <w:szCs w:val="28"/>
          <w:lang w:val="en-US"/>
        </w:rPr>
        <w:t xml:space="preserve">ethodical of the recommendation on the organization and performance </w:t>
      </w:r>
      <w:r w:rsidRPr="00B8324E">
        <w:rPr>
          <w:b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on discipline </w:t>
      </w:r>
      <w:r w:rsidRPr="00192A2E">
        <w:rPr>
          <w:rFonts w:ascii="Arial" w:hAnsi="Arial"/>
          <w:b w:val="0"/>
          <w:bCs w:val="0"/>
          <w:caps w:val="0"/>
          <w:sz w:val="28"/>
          <w:szCs w:val="28"/>
          <w:lang w:val="en-US"/>
        </w:rPr>
        <w:t>«</w:t>
      </w:r>
      <w:r w:rsidR="007D20E4">
        <w:rPr>
          <w:b w:val="0"/>
          <w:caps w:val="0"/>
          <w:sz w:val="28"/>
          <w:szCs w:val="28"/>
          <w:lang w:val="en-US"/>
        </w:rPr>
        <w:t>Bases of designing and equipment of glass and glass-ceramics manufactories</w:t>
      </w:r>
      <w:r w:rsidRPr="00B90124">
        <w:rPr>
          <w:b w:val="0"/>
          <w:bCs w:val="0"/>
          <w:caps w:val="0"/>
          <w:sz w:val="28"/>
          <w:szCs w:val="28"/>
          <w:lang w:val="en-US"/>
        </w:rPr>
        <w:t>». Shymkent: M.Auezov</w:t>
      </w:r>
      <w:r w:rsidRPr="00B90124">
        <w:rPr>
          <w:b w:val="0"/>
          <w:bCs w:val="0"/>
          <w:sz w:val="28"/>
          <w:szCs w:val="28"/>
          <w:lang w:val="en-US"/>
        </w:rPr>
        <w:t xml:space="preserve"> </w:t>
      </w:r>
      <w:r w:rsidRPr="00B90124">
        <w:rPr>
          <w:b w:val="0"/>
          <w:bCs w:val="0"/>
          <w:caps w:val="0"/>
          <w:sz w:val="28"/>
          <w:szCs w:val="28"/>
          <w:lang w:val="en-US"/>
        </w:rPr>
        <w:t>South-Kazakhstan state university</w:t>
      </w:r>
      <w:r>
        <w:rPr>
          <w:b w:val="0"/>
          <w:bCs w:val="0"/>
          <w:caps w:val="0"/>
          <w:sz w:val="28"/>
          <w:szCs w:val="28"/>
          <w:lang w:val="en-US"/>
        </w:rPr>
        <w:t>; 201</w:t>
      </w:r>
      <w:r w:rsidR="00C3205A" w:rsidRPr="001F111F">
        <w:rPr>
          <w:b w:val="0"/>
          <w:bCs w:val="0"/>
          <w:caps w:val="0"/>
          <w:sz w:val="28"/>
          <w:szCs w:val="28"/>
          <w:lang w:val="en-US"/>
        </w:rPr>
        <w:t>6</w:t>
      </w:r>
      <w:r w:rsidR="00BE79AE">
        <w:rPr>
          <w:b w:val="0"/>
          <w:bCs w:val="0"/>
          <w:caps w:val="0"/>
          <w:sz w:val="28"/>
          <w:szCs w:val="28"/>
          <w:lang w:val="en-US"/>
        </w:rPr>
        <w:t>, 16</w:t>
      </w:r>
      <w:r w:rsidRPr="00B90124">
        <w:rPr>
          <w:b w:val="0"/>
          <w:bCs w:val="0"/>
          <w:caps w:val="0"/>
          <w:sz w:val="28"/>
          <w:szCs w:val="28"/>
          <w:lang w:val="en-US"/>
        </w:rPr>
        <w:t>с.</w:t>
      </w:r>
    </w:p>
    <w:p w:rsidR="003F2280" w:rsidRPr="00192A2E"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3F2280" w:rsidRPr="00BF77D9" w:rsidRDefault="003F2280" w:rsidP="003F2280">
      <w:pPr>
        <w:pStyle w:val="a5"/>
        <w:ind w:firstLine="454"/>
        <w:jc w:val="both"/>
        <w:rPr>
          <w:b w:val="0"/>
          <w:bCs w:val="0"/>
          <w:sz w:val="28"/>
          <w:szCs w:val="28"/>
          <w:lang w:val="en-US"/>
        </w:rPr>
      </w:pPr>
      <w:r w:rsidRPr="00BF77D9">
        <w:rPr>
          <w:b w:val="0"/>
          <w:bCs w:val="0"/>
          <w:caps w:val="0"/>
          <w:sz w:val="28"/>
          <w:szCs w:val="28"/>
          <w:lang w:val="en-US"/>
        </w:rPr>
        <w:t>Methodical recommendations are made according to requirements of the curriculum and</w:t>
      </w:r>
      <w:r w:rsidRPr="00BF77D9">
        <w:rPr>
          <w:b w:val="0"/>
          <w:bCs w:val="0"/>
          <w:sz w:val="28"/>
          <w:szCs w:val="28"/>
          <w:lang w:val="en-US"/>
        </w:rPr>
        <w:t xml:space="preserve"> </w:t>
      </w:r>
      <w:r>
        <w:rPr>
          <w:b w:val="0"/>
          <w:bCs w:val="0"/>
          <w:caps w:val="0"/>
          <w:sz w:val="28"/>
          <w:szCs w:val="28"/>
          <w:lang w:val="en-US"/>
        </w:rPr>
        <w:t>study program of discipline</w:t>
      </w:r>
      <w:r>
        <w:rPr>
          <w:b w:val="0"/>
          <w:bCs w:val="0"/>
          <w:sz w:val="28"/>
          <w:szCs w:val="28"/>
          <w:lang w:val="en-US"/>
        </w:rPr>
        <w:t xml:space="preserve"> </w:t>
      </w:r>
      <w:r w:rsidRPr="00BF77D9">
        <w:rPr>
          <w:b w:val="0"/>
          <w:bCs w:val="0"/>
          <w:caps w:val="0"/>
          <w:sz w:val="28"/>
          <w:szCs w:val="28"/>
          <w:lang w:val="en-US"/>
        </w:rPr>
        <w:t xml:space="preserve">and includes all necessary data on the organization and performance </w:t>
      </w:r>
      <w:r w:rsidRPr="00867465">
        <w:rPr>
          <w:b w:val="0"/>
          <w:caps w:val="0"/>
          <w:sz w:val="28"/>
          <w:szCs w:val="28"/>
          <w:lang w:val="en-US"/>
        </w:rPr>
        <w:t>student</w:t>
      </w:r>
      <w:r w:rsidRPr="00867465">
        <w:rPr>
          <w:b w:val="0"/>
          <w:bCs w:val="0"/>
          <w:caps w:val="0"/>
          <w:sz w:val="28"/>
          <w:szCs w:val="28"/>
          <w:lang w:val="en-US"/>
        </w:rPr>
        <w:t xml:space="preserve"> </w:t>
      </w:r>
      <w:r>
        <w:rPr>
          <w:b w:val="0"/>
          <w:caps w:val="0"/>
          <w:sz w:val="28"/>
          <w:szCs w:val="28"/>
          <w:lang w:val="en-US"/>
        </w:rPr>
        <w:t>independent work</w:t>
      </w:r>
      <w:r w:rsidRPr="00867465">
        <w:rPr>
          <w:b w:val="0"/>
          <w:bCs w:val="0"/>
          <w:caps w:val="0"/>
          <w:sz w:val="28"/>
          <w:szCs w:val="28"/>
          <w:lang w:val="en-US"/>
        </w:rPr>
        <w:t xml:space="preserve"> </w:t>
      </w:r>
      <w:r w:rsidRPr="00BF77D9">
        <w:rPr>
          <w:b w:val="0"/>
          <w:bCs w:val="0"/>
          <w:caps w:val="0"/>
          <w:sz w:val="28"/>
          <w:szCs w:val="28"/>
          <w:lang w:val="en-US"/>
        </w:rPr>
        <w:t xml:space="preserve">on discipline </w:t>
      </w:r>
      <w:r w:rsidR="00B26F3B" w:rsidRPr="00192A2E">
        <w:rPr>
          <w:rFonts w:ascii="Arial" w:hAnsi="Arial"/>
          <w:b w:val="0"/>
          <w:bCs w:val="0"/>
          <w:caps w:val="0"/>
          <w:sz w:val="28"/>
          <w:szCs w:val="28"/>
          <w:lang w:val="en-US"/>
        </w:rPr>
        <w:t>«</w:t>
      </w:r>
      <w:r w:rsidR="007D20E4">
        <w:rPr>
          <w:b w:val="0"/>
          <w:caps w:val="0"/>
          <w:sz w:val="28"/>
          <w:szCs w:val="28"/>
          <w:lang w:val="en-US"/>
        </w:rPr>
        <w:t xml:space="preserve">Bases of designing and equipment of glass and glass-ceramics manufactories </w:t>
      </w:r>
      <w:r w:rsidR="00B26F3B" w:rsidRPr="00AC5878">
        <w:rPr>
          <w:caps w:val="0"/>
          <w:sz w:val="28"/>
          <w:szCs w:val="28"/>
          <w:lang w:val="en-US"/>
        </w:rPr>
        <w:t>»</w:t>
      </w:r>
      <w:r w:rsidRPr="00BF77D9">
        <w:rPr>
          <w:b w:val="0"/>
          <w:bCs w:val="0"/>
          <w:caps w:val="0"/>
          <w:sz w:val="28"/>
          <w:szCs w:val="28"/>
          <w:lang w:val="en-US"/>
        </w:rPr>
        <w:t>.</w:t>
      </w:r>
    </w:p>
    <w:p w:rsidR="003F2280" w:rsidRPr="00BF77D9" w:rsidRDefault="003F2280" w:rsidP="003F2280">
      <w:pPr>
        <w:pStyle w:val="a5"/>
        <w:ind w:firstLine="454"/>
        <w:jc w:val="both"/>
        <w:rPr>
          <w:b w:val="0"/>
          <w:bCs w:val="0"/>
          <w:sz w:val="28"/>
          <w:szCs w:val="28"/>
          <w:lang w:val="en-US"/>
        </w:rPr>
      </w:pPr>
    </w:p>
    <w:p w:rsidR="003F2280" w:rsidRPr="00AC5878" w:rsidRDefault="003F2280" w:rsidP="003F2280">
      <w:pPr>
        <w:pStyle w:val="a5"/>
        <w:jc w:val="both"/>
        <w:rPr>
          <w:b w:val="0"/>
          <w:bCs w:val="0"/>
          <w:caps w:val="0"/>
          <w:sz w:val="28"/>
          <w:szCs w:val="28"/>
          <w:lang w:val="en-US"/>
        </w:rPr>
      </w:pPr>
      <w:r w:rsidRPr="00BF77D9">
        <w:rPr>
          <w:b w:val="0"/>
          <w:bCs w:val="0"/>
          <w:caps w:val="0"/>
          <w:sz w:val="28"/>
          <w:szCs w:val="28"/>
          <w:lang w:val="en-US"/>
        </w:rPr>
        <w:t xml:space="preserve">Methodical instructions are intended for students of </w:t>
      </w:r>
      <w:r w:rsidR="00AC5878">
        <w:rPr>
          <w:b w:val="0"/>
          <w:bCs w:val="0"/>
          <w:caps w:val="0"/>
          <w:sz w:val="28"/>
          <w:szCs w:val="28"/>
          <w:lang w:val="en-US"/>
        </w:rPr>
        <w:t>specialty</w:t>
      </w:r>
      <w:r>
        <w:rPr>
          <w:b w:val="0"/>
          <w:bCs w:val="0"/>
          <w:caps w:val="0"/>
          <w:sz w:val="28"/>
          <w:szCs w:val="28"/>
          <w:lang w:val="en-US"/>
        </w:rPr>
        <w:t>:</w:t>
      </w:r>
      <w:r w:rsidRPr="00BF77D9">
        <w:rPr>
          <w:b w:val="0"/>
          <w:bCs w:val="0"/>
          <w:caps w:val="0"/>
          <w:sz w:val="28"/>
          <w:szCs w:val="28"/>
          <w:lang w:val="en-US"/>
        </w:rPr>
        <w:t xml:space="preserve"> </w:t>
      </w:r>
      <w:r w:rsidRPr="00BF77D9">
        <w:rPr>
          <w:b w:val="0"/>
          <w:caps w:val="0"/>
          <w:sz w:val="28"/>
          <w:szCs w:val="28"/>
          <w:lang w:val="en-US"/>
        </w:rPr>
        <w:t>5B07</w:t>
      </w:r>
      <w:r>
        <w:rPr>
          <w:b w:val="0"/>
          <w:caps w:val="0"/>
          <w:sz w:val="28"/>
          <w:szCs w:val="28"/>
          <w:lang w:val="en-US"/>
        </w:rPr>
        <w:t>53</w:t>
      </w:r>
      <w:r w:rsidRPr="00BF77D9">
        <w:rPr>
          <w:b w:val="0"/>
          <w:caps w:val="0"/>
          <w:sz w:val="28"/>
          <w:szCs w:val="28"/>
          <w:lang w:val="en-US"/>
        </w:rPr>
        <w:t>00</w:t>
      </w:r>
      <w:r w:rsidRPr="00BF77D9">
        <w:rPr>
          <w:b w:val="0"/>
          <w:bCs w:val="0"/>
          <w:caps w:val="0"/>
          <w:sz w:val="28"/>
          <w:szCs w:val="28"/>
          <w:lang w:val="en-US"/>
        </w:rPr>
        <w:t xml:space="preserve">- Chemical technology of </w:t>
      </w:r>
      <w:r w:rsidRPr="00B1167B">
        <w:rPr>
          <w:b w:val="0"/>
          <w:bCs w:val="0"/>
          <w:caps w:val="0"/>
          <w:sz w:val="28"/>
          <w:szCs w:val="28"/>
          <w:lang w:val="en-US"/>
        </w:rPr>
        <w:t>infusible</w:t>
      </w:r>
      <w:r w:rsidRPr="00BF77D9">
        <w:rPr>
          <w:b w:val="0"/>
          <w:bCs w:val="0"/>
          <w:caps w:val="0"/>
          <w:sz w:val="28"/>
          <w:szCs w:val="28"/>
          <w:lang w:val="en-US"/>
        </w:rPr>
        <w:t xml:space="preserve"> non</w:t>
      </w:r>
      <w:r>
        <w:rPr>
          <w:b w:val="0"/>
          <w:bCs w:val="0"/>
          <w:caps w:val="0"/>
          <w:sz w:val="28"/>
          <w:szCs w:val="28"/>
          <w:lang w:val="en-US"/>
        </w:rPr>
        <w:t>metallic and silicate materials</w:t>
      </w:r>
    </w:p>
    <w:p w:rsidR="003F2280" w:rsidRPr="00BF77D9" w:rsidRDefault="003F2280" w:rsidP="003F2280">
      <w:pPr>
        <w:pStyle w:val="a5"/>
        <w:ind w:firstLine="454"/>
        <w:jc w:val="both"/>
        <w:rPr>
          <w:b w:val="0"/>
          <w:bCs w:val="0"/>
          <w:caps w:val="0"/>
          <w:sz w:val="28"/>
          <w:szCs w:val="28"/>
          <w:lang w:val="en-US"/>
        </w:rPr>
      </w:pPr>
    </w:p>
    <w:p w:rsidR="003F2280" w:rsidRPr="00BF77D9" w:rsidRDefault="003F2280" w:rsidP="003F2280">
      <w:pPr>
        <w:ind w:firstLine="454"/>
        <w:jc w:val="both"/>
        <w:rPr>
          <w:bCs/>
          <w:sz w:val="28"/>
          <w:szCs w:val="28"/>
          <w:lang w:val="en-US"/>
        </w:rPr>
      </w:pPr>
      <w:r w:rsidRPr="00BF77D9">
        <w:rPr>
          <w:bCs/>
          <w:sz w:val="28"/>
          <w:szCs w:val="28"/>
          <w:lang w:val="en-US"/>
        </w:rPr>
        <w:t>In methodical instructions the basic data on organization SIW are resulted: general provisions, organization SIW (forms and methods), methodical maintenance SIW, the control of independent work of students, tasks to performance SIW on discipline «</w:t>
      </w:r>
      <w:r w:rsidR="007D20E4">
        <w:rPr>
          <w:bCs/>
          <w:sz w:val="28"/>
          <w:szCs w:val="28"/>
          <w:lang w:val="en-US"/>
        </w:rPr>
        <w:t xml:space="preserve">Bases of designing and equipment of glass and glass-ceramics manufactories </w:t>
      </w:r>
      <w:r w:rsidR="00B26F3B" w:rsidRPr="00BF77D9">
        <w:rPr>
          <w:bCs/>
          <w:sz w:val="28"/>
          <w:szCs w:val="28"/>
          <w:lang w:val="en-US"/>
        </w:rPr>
        <w:t xml:space="preserve"> </w:t>
      </w:r>
      <w:r w:rsidRPr="00BF77D9">
        <w:rPr>
          <w:bCs/>
          <w:sz w:val="28"/>
          <w:szCs w:val="28"/>
          <w:lang w:val="en-US"/>
        </w:rPr>
        <w:t>», the list of the literature</w:t>
      </w:r>
    </w:p>
    <w:p w:rsidR="003F2280" w:rsidRPr="00433533" w:rsidRDefault="003F2280" w:rsidP="003F2280">
      <w:pPr>
        <w:ind w:firstLine="454"/>
        <w:jc w:val="both"/>
        <w:rPr>
          <w:bCs/>
          <w:sz w:val="28"/>
          <w:szCs w:val="28"/>
          <w:lang w:val="en-US"/>
        </w:rPr>
      </w:pPr>
    </w:p>
    <w:p w:rsidR="003F2280" w:rsidRPr="00DA7192"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3F2280" w:rsidRPr="007B23F9" w:rsidRDefault="003F2280" w:rsidP="003F2280">
      <w:pPr>
        <w:pStyle w:val="a5"/>
        <w:ind w:firstLine="454"/>
        <w:jc w:val="both"/>
        <w:rPr>
          <w:b w:val="0"/>
          <w:bCs w:val="0"/>
          <w:caps w:val="0"/>
          <w:sz w:val="28"/>
          <w:szCs w:val="28"/>
          <w:lang w:val="en-US"/>
        </w:rPr>
      </w:pPr>
      <w:r>
        <w:rPr>
          <w:b w:val="0"/>
          <w:bCs w:val="0"/>
          <w:caps w:val="0"/>
          <w:sz w:val="28"/>
          <w:szCs w:val="28"/>
          <w:lang w:val="en-US"/>
        </w:rPr>
        <w:t>Reviewer</w:t>
      </w:r>
      <w:r w:rsidRPr="007B23F9">
        <w:rPr>
          <w:b w:val="0"/>
          <w:bCs w:val="0"/>
          <w:caps w:val="0"/>
          <w:sz w:val="28"/>
          <w:szCs w:val="28"/>
          <w:lang w:val="en-US"/>
        </w:rPr>
        <w:t xml:space="preserve">: </w:t>
      </w:r>
      <w:r>
        <w:rPr>
          <w:b w:val="0"/>
          <w:bCs w:val="0"/>
          <w:caps w:val="0"/>
          <w:sz w:val="28"/>
          <w:szCs w:val="28"/>
          <w:lang w:val="en-US"/>
        </w:rPr>
        <w:t xml:space="preserve">Dzhumabayeva G.M., </w:t>
      </w:r>
      <w:r w:rsidRPr="00065B6B">
        <w:rPr>
          <w:b w:val="0"/>
          <w:caps w:val="0"/>
          <w:sz w:val="28"/>
          <w:szCs w:val="28"/>
          <w:lang w:val="en-US"/>
        </w:rPr>
        <w:t>senior</w:t>
      </w:r>
      <w:r w:rsidRPr="00065B6B">
        <w:rPr>
          <w:b w:val="0"/>
          <w:caps w:val="0"/>
          <w:color w:val="000000"/>
          <w:sz w:val="28"/>
          <w:szCs w:val="28"/>
          <w:lang w:val="en-US"/>
        </w:rPr>
        <w:t xml:space="preserve"> instructor</w:t>
      </w:r>
      <w:r>
        <w:rPr>
          <w:b w:val="0"/>
          <w:bCs w:val="0"/>
          <w:caps w:val="0"/>
          <w:sz w:val="28"/>
          <w:szCs w:val="28"/>
          <w:lang w:val="en-US"/>
        </w:rPr>
        <w:t xml:space="preserve"> of</w:t>
      </w:r>
      <w:r w:rsidRPr="00BF77D9">
        <w:rPr>
          <w:b w:val="0"/>
          <w:bCs w:val="0"/>
          <w:caps w:val="0"/>
          <w:sz w:val="28"/>
          <w:szCs w:val="28"/>
          <w:lang w:val="en-US"/>
        </w:rPr>
        <w:t xml:space="preserve"> </w:t>
      </w:r>
      <w:r w:rsidRPr="00BF77D9">
        <w:rPr>
          <w:b w:val="0"/>
          <w:caps w:val="0"/>
          <w:color w:val="000000"/>
          <w:sz w:val="28"/>
          <w:szCs w:val="28"/>
          <w:lang w:val="en-US"/>
        </w:rPr>
        <w:t>chair</w:t>
      </w:r>
      <w:r w:rsidRPr="00BF77D9">
        <w:rPr>
          <w:b w:val="0"/>
          <w:caps w:val="0"/>
          <w:color w:val="000000"/>
          <w:sz w:val="28"/>
          <w:szCs w:val="28"/>
          <w:lang w:val="kk-KZ"/>
        </w:rPr>
        <w:t xml:space="preserve"> «</w:t>
      </w:r>
      <w:r w:rsidRPr="00BF77D9">
        <w:rPr>
          <w:b w:val="0"/>
          <w:caps w:val="0"/>
          <w:color w:val="000000"/>
          <w:sz w:val="28"/>
          <w:szCs w:val="28"/>
          <w:lang w:val="en-US"/>
        </w:rPr>
        <w:t>T</w:t>
      </w:r>
      <w:r w:rsidRPr="00BF77D9">
        <w:rPr>
          <w:b w:val="0"/>
          <w:caps w:val="0"/>
          <w:color w:val="000000"/>
          <w:sz w:val="28"/>
          <w:szCs w:val="28"/>
          <w:lang w:val="kk-KZ"/>
        </w:rPr>
        <w:t>echnolog</w:t>
      </w:r>
      <w:r w:rsidRPr="00BF77D9">
        <w:rPr>
          <w:b w:val="0"/>
          <w:caps w:val="0"/>
          <w:color w:val="000000"/>
          <w:sz w:val="28"/>
          <w:szCs w:val="28"/>
          <w:lang w:val="en-US"/>
        </w:rPr>
        <w:t>y</w:t>
      </w:r>
      <w:r w:rsidRPr="00BF77D9">
        <w:rPr>
          <w:b w:val="0"/>
          <w:caps w:val="0"/>
          <w:color w:val="000000"/>
          <w:sz w:val="28"/>
          <w:szCs w:val="28"/>
          <w:lang w:val="kk-KZ"/>
        </w:rPr>
        <w:t xml:space="preserve"> of silicates and </w:t>
      </w:r>
      <w:r w:rsidRPr="00BF77D9">
        <w:rPr>
          <w:b w:val="0"/>
          <w:caps w:val="0"/>
          <w:color w:val="000000"/>
          <w:sz w:val="28"/>
          <w:szCs w:val="28"/>
          <w:lang w:val="en-US"/>
        </w:rPr>
        <w:t>synthesis of minerals»</w:t>
      </w:r>
    </w:p>
    <w:p w:rsidR="003F2280" w:rsidRPr="00192A2E" w:rsidRDefault="003F2280" w:rsidP="003F2280">
      <w:pPr>
        <w:pStyle w:val="a5"/>
        <w:ind w:firstLine="454"/>
        <w:jc w:val="both"/>
        <w:rPr>
          <w:b w:val="0"/>
          <w:bCs w:val="0"/>
          <w:caps w:val="0"/>
          <w:sz w:val="28"/>
          <w:szCs w:val="28"/>
          <w:lang w:val="en-US"/>
        </w:rPr>
      </w:pPr>
    </w:p>
    <w:p w:rsidR="003F2280" w:rsidRDefault="003F2280" w:rsidP="003F2280">
      <w:pPr>
        <w:pStyle w:val="a5"/>
        <w:ind w:firstLine="454"/>
        <w:jc w:val="both"/>
        <w:rPr>
          <w:b w:val="0"/>
          <w:bCs w:val="0"/>
          <w:caps w:val="0"/>
          <w:sz w:val="28"/>
          <w:szCs w:val="28"/>
          <w:lang w:val="en-US"/>
        </w:rPr>
      </w:pPr>
    </w:p>
    <w:p w:rsidR="003F2280" w:rsidRDefault="003F2280" w:rsidP="003F2280">
      <w:pPr>
        <w:pStyle w:val="a5"/>
        <w:ind w:firstLine="454"/>
        <w:jc w:val="both"/>
        <w:rPr>
          <w:b w:val="0"/>
          <w:bCs w:val="0"/>
          <w:caps w:val="0"/>
          <w:sz w:val="28"/>
          <w:szCs w:val="28"/>
          <w:lang w:val="en-US"/>
        </w:rPr>
      </w:pPr>
    </w:p>
    <w:p w:rsidR="003F2280" w:rsidRPr="00192A2E" w:rsidRDefault="003F2280" w:rsidP="003F2280">
      <w:pPr>
        <w:pStyle w:val="a5"/>
        <w:ind w:firstLine="454"/>
        <w:jc w:val="both"/>
        <w:rPr>
          <w:b w:val="0"/>
          <w:bCs w:val="0"/>
          <w:caps w:val="0"/>
          <w:sz w:val="28"/>
          <w:szCs w:val="28"/>
          <w:lang w:val="en-US"/>
        </w:rPr>
      </w:pPr>
    </w:p>
    <w:p w:rsidR="000F34FC" w:rsidRPr="00BF77D9" w:rsidRDefault="000F34FC" w:rsidP="000F34FC">
      <w:pPr>
        <w:spacing w:line="300" w:lineRule="exact"/>
        <w:jc w:val="both"/>
        <w:rPr>
          <w:sz w:val="28"/>
          <w:szCs w:val="28"/>
          <w:lang w:val="en-US"/>
        </w:rPr>
      </w:pPr>
      <w:r w:rsidRPr="00BF77D9">
        <w:rPr>
          <w:bCs/>
          <w:sz w:val="28"/>
          <w:szCs w:val="28"/>
          <w:lang w:val="en-US"/>
        </w:rPr>
        <w:t>It is considered and is recommended for printing by faculty meeting «T</w:t>
      </w:r>
      <w:r w:rsidRPr="00BF77D9">
        <w:rPr>
          <w:color w:val="000000"/>
          <w:sz w:val="28"/>
          <w:szCs w:val="28"/>
          <w:lang w:val="kk-KZ"/>
        </w:rPr>
        <w:t>echnolog</w:t>
      </w:r>
      <w:r w:rsidRPr="00BF77D9">
        <w:rPr>
          <w:color w:val="000000"/>
          <w:sz w:val="28"/>
          <w:szCs w:val="28"/>
          <w:lang w:val="en-US"/>
        </w:rPr>
        <w:t>y</w:t>
      </w:r>
      <w:r w:rsidRPr="00BF77D9">
        <w:rPr>
          <w:color w:val="000000"/>
          <w:sz w:val="28"/>
          <w:szCs w:val="28"/>
          <w:lang w:val="kk-KZ"/>
        </w:rPr>
        <w:t xml:space="preserve"> of silicates and </w:t>
      </w:r>
      <w:r w:rsidRPr="00BF77D9">
        <w:rPr>
          <w:color w:val="000000"/>
          <w:sz w:val="28"/>
          <w:szCs w:val="28"/>
          <w:lang w:val="en-US"/>
        </w:rPr>
        <w:t>synthesis of minerals</w:t>
      </w:r>
      <w:r w:rsidRPr="00BF77D9">
        <w:rPr>
          <w:bCs/>
          <w:sz w:val="28"/>
          <w:szCs w:val="28"/>
          <w:lang w:val="en-US"/>
        </w:rPr>
        <w:t>» (</w:t>
      </w:r>
      <w:r w:rsidRPr="00BF77D9">
        <w:rPr>
          <w:sz w:val="28"/>
          <w:szCs w:val="28"/>
          <w:lang w:val="en-US"/>
        </w:rPr>
        <w:t>Minutes №</w:t>
      </w:r>
      <w:r w:rsidR="00C3205A">
        <w:rPr>
          <w:sz w:val="28"/>
          <w:szCs w:val="28"/>
          <w:lang w:val="en-US"/>
        </w:rPr>
        <w:t xml:space="preserve"> </w:t>
      </w:r>
      <w:r w:rsidR="00C3205A" w:rsidRPr="00C3205A">
        <w:rPr>
          <w:sz w:val="28"/>
          <w:szCs w:val="28"/>
          <w:lang w:val="en-US"/>
        </w:rPr>
        <w:t>6</w:t>
      </w:r>
      <w:r w:rsidRPr="00BF77D9">
        <w:rPr>
          <w:sz w:val="28"/>
          <w:szCs w:val="28"/>
          <w:lang w:val="en-US"/>
        </w:rPr>
        <w:t xml:space="preserve"> </w:t>
      </w:r>
      <w:r w:rsidR="00C3205A">
        <w:rPr>
          <w:sz w:val="28"/>
          <w:szCs w:val="28"/>
          <w:lang w:val="en-US"/>
        </w:rPr>
        <w:t>from date</w:t>
      </w:r>
      <w:r w:rsidRPr="00BF77D9">
        <w:rPr>
          <w:sz w:val="28"/>
          <w:szCs w:val="28"/>
          <w:lang w:val="en-US"/>
        </w:rPr>
        <w:t xml:space="preserve"> </w:t>
      </w:r>
      <w:r w:rsidR="00C3205A" w:rsidRPr="00C3205A">
        <w:rPr>
          <w:sz w:val="28"/>
          <w:szCs w:val="28"/>
          <w:lang w:val="en-US"/>
        </w:rPr>
        <w:t>13</w:t>
      </w:r>
      <w:r>
        <w:rPr>
          <w:sz w:val="28"/>
          <w:szCs w:val="28"/>
          <w:lang w:val="en-US"/>
        </w:rPr>
        <w:t>.</w:t>
      </w:r>
      <w:r w:rsidR="00C3205A" w:rsidRPr="00C3205A">
        <w:rPr>
          <w:sz w:val="28"/>
          <w:szCs w:val="28"/>
          <w:lang w:val="en-US"/>
        </w:rPr>
        <w:t>01</w:t>
      </w:r>
      <w:r>
        <w:rPr>
          <w:sz w:val="28"/>
          <w:szCs w:val="28"/>
          <w:lang w:val="en-US"/>
        </w:rPr>
        <w:t>.</w:t>
      </w:r>
      <w:r w:rsidRPr="00BF77D9">
        <w:rPr>
          <w:color w:val="000000"/>
          <w:sz w:val="28"/>
          <w:szCs w:val="28"/>
          <w:lang w:val="en-US"/>
        </w:rPr>
        <w:t>20</w:t>
      </w:r>
      <w:r>
        <w:rPr>
          <w:color w:val="000000"/>
          <w:sz w:val="28"/>
          <w:szCs w:val="28"/>
          <w:lang w:val="en-US"/>
        </w:rPr>
        <w:t>1</w:t>
      </w:r>
      <w:r w:rsidR="00C3205A" w:rsidRPr="00C3205A">
        <w:rPr>
          <w:color w:val="000000"/>
          <w:sz w:val="28"/>
          <w:szCs w:val="28"/>
          <w:lang w:val="en-US"/>
        </w:rPr>
        <w:t>6</w:t>
      </w:r>
      <w:r w:rsidRPr="00BF77D9">
        <w:rPr>
          <w:bCs/>
          <w:sz w:val="28"/>
          <w:szCs w:val="28"/>
          <w:lang w:val="en-US"/>
        </w:rPr>
        <w:t xml:space="preserve">) and the methodical commission of </w:t>
      </w:r>
      <w:r w:rsidRPr="00BF77D9">
        <w:rPr>
          <w:sz w:val="28"/>
          <w:szCs w:val="28"/>
          <w:lang w:val="en-US"/>
        </w:rPr>
        <w:t>Chemical-technological faculty</w:t>
      </w:r>
      <w:r w:rsidRPr="00BF77D9">
        <w:rPr>
          <w:bCs/>
          <w:sz w:val="28"/>
          <w:szCs w:val="28"/>
          <w:lang w:val="en-US"/>
        </w:rPr>
        <w:t xml:space="preserve"> (</w:t>
      </w:r>
      <w:r w:rsidRPr="00BF77D9">
        <w:rPr>
          <w:sz w:val="28"/>
          <w:szCs w:val="28"/>
          <w:lang w:val="en-US"/>
        </w:rPr>
        <w:t>Minutes №</w:t>
      </w:r>
      <w:r>
        <w:rPr>
          <w:sz w:val="28"/>
          <w:szCs w:val="28"/>
          <w:lang w:val="en-US"/>
        </w:rPr>
        <w:t xml:space="preserve"> </w:t>
      </w:r>
      <w:r w:rsidR="00C3205A" w:rsidRPr="00C3205A">
        <w:rPr>
          <w:sz w:val="28"/>
          <w:szCs w:val="28"/>
          <w:lang w:val="en-US"/>
        </w:rPr>
        <w:t>6</w:t>
      </w:r>
      <w:r w:rsidRPr="00BF77D9">
        <w:rPr>
          <w:sz w:val="28"/>
          <w:szCs w:val="28"/>
          <w:lang w:val="en-US"/>
        </w:rPr>
        <w:t xml:space="preserve"> </w:t>
      </w:r>
      <w:r w:rsidR="00C3205A">
        <w:rPr>
          <w:sz w:val="28"/>
          <w:szCs w:val="28"/>
          <w:lang w:val="en-US"/>
        </w:rPr>
        <w:t xml:space="preserve">from date </w:t>
      </w:r>
      <w:r w:rsidR="00C3205A" w:rsidRPr="00C3205A">
        <w:rPr>
          <w:sz w:val="28"/>
          <w:szCs w:val="28"/>
          <w:lang w:val="en-US"/>
        </w:rPr>
        <w:t>15</w:t>
      </w:r>
      <w:r>
        <w:rPr>
          <w:sz w:val="28"/>
          <w:szCs w:val="28"/>
          <w:lang w:val="en-US"/>
        </w:rPr>
        <w:t>.</w:t>
      </w:r>
      <w:r w:rsidR="00C3205A" w:rsidRPr="00C3205A">
        <w:rPr>
          <w:sz w:val="28"/>
          <w:szCs w:val="28"/>
          <w:lang w:val="en-US"/>
        </w:rPr>
        <w:t>01</w:t>
      </w:r>
      <w:r>
        <w:rPr>
          <w:sz w:val="28"/>
          <w:szCs w:val="28"/>
          <w:lang w:val="en-US"/>
        </w:rPr>
        <w:t>.</w:t>
      </w:r>
      <w:r w:rsidRPr="00BF77D9">
        <w:rPr>
          <w:color w:val="000000"/>
          <w:sz w:val="28"/>
          <w:szCs w:val="28"/>
          <w:lang w:val="en-US"/>
        </w:rPr>
        <w:t>20</w:t>
      </w:r>
      <w:r>
        <w:rPr>
          <w:color w:val="000000"/>
          <w:sz w:val="28"/>
          <w:szCs w:val="28"/>
          <w:lang w:val="en-US"/>
        </w:rPr>
        <w:t>1</w:t>
      </w:r>
      <w:r w:rsidR="00C3205A" w:rsidRPr="00C3205A">
        <w:rPr>
          <w:color w:val="000000"/>
          <w:sz w:val="28"/>
          <w:szCs w:val="28"/>
          <w:lang w:val="en-US"/>
        </w:rPr>
        <w:t>6</w:t>
      </w:r>
      <w:r w:rsidR="00C3205A">
        <w:rPr>
          <w:color w:val="000000"/>
          <w:sz w:val="28"/>
          <w:szCs w:val="28"/>
          <w:lang w:val="en-US"/>
        </w:rPr>
        <w:t>)</w:t>
      </w:r>
      <w:r w:rsidRPr="00BF77D9">
        <w:rPr>
          <w:color w:val="000000"/>
          <w:sz w:val="28"/>
          <w:szCs w:val="28"/>
          <w:lang w:val="en-US"/>
        </w:rPr>
        <w:t>.</w:t>
      </w:r>
    </w:p>
    <w:p w:rsidR="000F34FC" w:rsidRPr="00BF77D9" w:rsidRDefault="000F34FC" w:rsidP="000F34FC">
      <w:pPr>
        <w:pStyle w:val="23"/>
        <w:ind w:firstLine="851"/>
        <w:rPr>
          <w:bCs/>
          <w:szCs w:val="28"/>
          <w:u w:val="single"/>
          <w:lang w:val="en-US"/>
        </w:rPr>
      </w:pPr>
    </w:p>
    <w:p w:rsidR="000F34FC" w:rsidRPr="00BF77D9" w:rsidRDefault="000F34FC" w:rsidP="000F34FC">
      <w:pPr>
        <w:pStyle w:val="23"/>
        <w:ind w:firstLine="851"/>
        <w:rPr>
          <w:bCs/>
          <w:szCs w:val="28"/>
          <w:u w:val="single"/>
          <w:lang w:val="en-US"/>
        </w:rPr>
      </w:pPr>
    </w:p>
    <w:p w:rsidR="000F34FC" w:rsidRPr="00BF77D9" w:rsidRDefault="000F34FC" w:rsidP="000F34FC">
      <w:pPr>
        <w:spacing w:line="300" w:lineRule="exact"/>
        <w:jc w:val="both"/>
        <w:rPr>
          <w:sz w:val="28"/>
          <w:szCs w:val="28"/>
          <w:lang w:val="en-US"/>
        </w:rPr>
      </w:pPr>
      <w:r w:rsidRPr="00BF77D9">
        <w:rPr>
          <w:bCs/>
          <w:sz w:val="28"/>
          <w:szCs w:val="28"/>
          <w:lang w:val="en-US"/>
        </w:rPr>
        <w:t xml:space="preserve">It is recommended to the edition Methodical advice M.Auezov South-Kazakhstan state university the </w:t>
      </w:r>
      <w:r w:rsidRPr="00BF77D9">
        <w:rPr>
          <w:sz w:val="28"/>
          <w:szCs w:val="28"/>
          <w:lang w:val="en-US"/>
        </w:rPr>
        <w:t>Minutes №</w:t>
      </w:r>
      <w:r>
        <w:rPr>
          <w:sz w:val="28"/>
          <w:szCs w:val="28"/>
          <w:lang w:val="en-US"/>
        </w:rPr>
        <w:t xml:space="preserve"> 4  </w:t>
      </w:r>
      <w:r w:rsidR="00C3205A">
        <w:rPr>
          <w:sz w:val="28"/>
          <w:szCs w:val="28"/>
          <w:lang w:val="en-US"/>
        </w:rPr>
        <w:t>from date</w:t>
      </w:r>
      <w:r>
        <w:rPr>
          <w:sz w:val="28"/>
          <w:szCs w:val="28"/>
          <w:lang w:val="en-US"/>
        </w:rPr>
        <w:t xml:space="preserve"> </w:t>
      </w:r>
      <w:r w:rsidR="00C3205A">
        <w:rPr>
          <w:sz w:val="28"/>
          <w:szCs w:val="28"/>
          <w:lang w:val="en-US"/>
        </w:rPr>
        <w:t>_____</w:t>
      </w:r>
      <w:r w:rsidRPr="00BF77D9">
        <w:rPr>
          <w:color w:val="000000"/>
          <w:sz w:val="28"/>
          <w:szCs w:val="28"/>
          <w:lang w:val="en-US"/>
        </w:rPr>
        <w:t>20</w:t>
      </w:r>
      <w:r>
        <w:rPr>
          <w:color w:val="000000"/>
          <w:sz w:val="28"/>
          <w:szCs w:val="28"/>
          <w:lang w:val="en-US"/>
        </w:rPr>
        <w:t>1</w:t>
      </w:r>
      <w:r w:rsidR="00C3205A">
        <w:rPr>
          <w:color w:val="000000"/>
          <w:sz w:val="28"/>
          <w:szCs w:val="28"/>
          <w:lang w:val="en-US"/>
        </w:rPr>
        <w:t>6</w:t>
      </w:r>
      <w:r w:rsidRPr="00BF77D9">
        <w:rPr>
          <w:color w:val="000000"/>
          <w:sz w:val="28"/>
          <w:szCs w:val="28"/>
          <w:lang w:val="en-US"/>
        </w:rPr>
        <w:t>.</w:t>
      </w:r>
    </w:p>
    <w:p w:rsidR="003F2280" w:rsidRDefault="003F2280" w:rsidP="003F2280">
      <w:pPr>
        <w:pStyle w:val="23"/>
        <w:rPr>
          <w:bCs/>
          <w:u w:val="single"/>
          <w:lang w:val="en-US"/>
        </w:rPr>
      </w:pPr>
    </w:p>
    <w:p w:rsidR="003F2280" w:rsidRDefault="003F2280" w:rsidP="003F2280">
      <w:pPr>
        <w:pStyle w:val="23"/>
        <w:rPr>
          <w:bCs/>
          <w:u w:val="single"/>
          <w:lang w:val="en-US"/>
        </w:rPr>
      </w:pPr>
    </w:p>
    <w:p w:rsidR="00AC5878" w:rsidRDefault="00AC5878" w:rsidP="003F2280">
      <w:pPr>
        <w:rPr>
          <w:bCs/>
          <w:sz w:val="28"/>
          <w:u w:val="single"/>
          <w:lang w:val="en-US"/>
        </w:rPr>
      </w:pPr>
    </w:p>
    <w:p w:rsidR="00AC5878" w:rsidRDefault="00AC5878" w:rsidP="003F2280">
      <w:pPr>
        <w:rPr>
          <w:bCs/>
          <w:sz w:val="28"/>
          <w:u w:val="single"/>
          <w:lang w:val="en-US"/>
        </w:rPr>
      </w:pPr>
    </w:p>
    <w:p w:rsidR="003F2280" w:rsidRPr="00420305" w:rsidRDefault="003F2280" w:rsidP="003F2280">
      <w:pPr>
        <w:rPr>
          <w:rFonts w:ascii="Arial" w:hAnsi="Arial"/>
          <w:bCs/>
          <w:sz w:val="24"/>
          <w:szCs w:val="24"/>
          <w:lang w:val="en-US"/>
        </w:rPr>
      </w:pPr>
      <w:r w:rsidRPr="00420305">
        <w:rPr>
          <w:rFonts w:ascii="Arial" w:hAnsi="Arial"/>
          <w:bCs/>
          <w:sz w:val="24"/>
          <w:szCs w:val="24"/>
          <w:lang w:val="en-US"/>
        </w:rPr>
        <w:t>©</w:t>
      </w:r>
      <w:r w:rsidRPr="00420305">
        <w:rPr>
          <w:bCs/>
          <w:sz w:val="24"/>
          <w:szCs w:val="24"/>
          <w:lang w:val="en-US"/>
        </w:rPr>
        <w:t xml:space="preserve"> M.Auezov South</w:t>
      </w:r>
      <w:r w:rsidR="00C3205A">
        <w:rPr>
          <w:bCs/>
          <w:sz w:val="24"/>
          <w:szCs w:val="24"/>
          <w:lang w:val="en-US"/>
        </w:rPr>
        <w:t xml:space="preserve">-Kazakhstan state university </w:t>
      </w:r>
      <w:r w:rsidRPr="00420305">
        <w:rPr>
          <w:bCs/>
          <w:sz w:val="24"/>
          <w:szCs w:val="24"/>
          <w:lang w:val="en-US"/>
        </w:rPr>
        <w:t>, 20</w:t>
      </w:r>
      <w:r>
        <w:rPr>
          <w:bCs/>
          <w:sz w:val="24"/>
          <w:szCs w:val="24"/>
          <w:lang w:val="en-US"/>
        </w:rPr>
        <w:t>1</w:t>
      </w:r>
      <w:r w:rsidR="00C3205A">
        <w:rPr>
          <w:bCs/>
          <w:sz w:val="24"/>
          <w:szCs w:val="24"/>
          <w:lang w:val="en-US"/>
        </w:rPr>
        <w:t>6</w:t>
      </w:r>
    </w:p>
    <w:p w:rsidR="003F2280" w:rsidRPr="00192A2E" w:rsidRDefault="003F2280" w:rsidP="003F2280">
      <w:pPr>
        <w:pStyle w:val="a5"/>
        <w:rPr>
          <w:bCs w:val="0"/>
          <w:caps w:val="0"/>
          <w:sz w:val="28"/>
          <w:szCs w:val="28"/>
          <w:lang w:val="en-US"/>
        </w:rPr>
      </w:pPr>
      <w:r>
        <w:rPr>
          <w:bCs w:val="0"/>
          <w:caps w:val="0"/>
          <w:sz w:val="28"/>
          <w:szCs w:val="28"/>
          <w:lang w:val="en-US"/>
        </w:rPr>
        <w:lastRenderedPageBreak/>
        <w:t>M</w:t>
      </w:r>
      <w:r w:rsidRPr="00192A2E">
        <w:rPr>
          <w:bCs w:val="0"/>
          <w:caps w:val="0"/>
          <w:sz w:val="28"/>
          <w:szCs w:val="28"/>
          <w:lang w:val="en-US"/>
        </w:rPr>
        <w:t>aintenance</w:t>
      </w:r>
    </w:p>
    <w:p w:rsidR="003F2280" w:rsidRPr="00192A2E" w:rsidRDefault="003F2280" w:rsidP="003F2280">
      <w:pPr>
        <w:pStyle w:val="a5"/>
        <w:ind w:firstLine="454"/>
        <w:jc w:val="left"/>
        <w:rPr>
          <w:caps w:val="0"/>
          <w:sz w:val="28"/>
          <w:szCs w:val="28"/>
          <w:lang w:val="en-US"/>
        </w:rPr>
      </w:pPr>
    </w:p>
    <w:tbl>
      <w:tblPr>
        <w:tblW w:w="0" w:type="auto"/>
        <w:tblInd w:w="108" w:type="dxa"/>
        <w:tblLook w:val="0000"/>
      </w:tblPr>
      <w:tblGrid>
        <w:gridCol w:w="936"/>
        <w:gridCol w:w="7878"/>
        <w:gridCol w:w="750"/>
      </w:tblGrid>
      <w:tr w:rsidR="003F2280" w:rsidRPr="00192A2E" w:rsidTr="00AC5878">
        <w:tc>
          <w:tcPr>
            <w:tcW w:w="936" w:type="dxa"/>
          </w:tcPr>
          <w:p w:rsidR="003F2280" w:rsidRPr="00192A2E" w:rsidRDefault="003F2280" w:rsidP="00AC5878">
            <w:pPr>
              <w:pStyle w:val="a5"/>
              <w:jc w:val="left"/>
              <w:rPr>
                <w:caps w:val="0"/>
                <w:sz w:val="28"/>
                <w:szCs w:val="28"/>
                <w:lang w:val="en-US"/>
              </w:rPr>
            </w:pPr>
          </w:p>
        </w:tc>
        <w:tc>
          <w:tcPr>
            <w:tcW w:w="7878" w:type="dxa"/>
          </w:tcPr>
          <w:p w:rsidR="003F2280" w:rsidRPr="00192A2E" w:rsidRDefault="003F2280" w:rsidP="00AC5878">
            <w:pPr>
              <w:pStyle w:val="a5"/>
              <w:jc w:val="left"/>
              <w:rPr>
                <w:caps w:val="0"/>
                <w:sz w:val="28"/>
                <w:szCs w:val="28"/>
                <w:lang w:val="en-US"/>
              </w:rPr>
            </w:pPr>
          </w:p>
        </w:tc>
        <w:tc>
          <w:tcPr>
            <w:tcW w:w="750" w:type="dxa"/>
          </w:tcPr>
          <w:p w:rsidR="003F2280" w:rsidRPr="00192A2E" w:rsidRDefault="003F2280" w:rsidP="00AC5878">
            <w:pPr>
              <w:pStyle w:val="a5"/>
              <w:jc w:val="right"/>
              <w:rPr>
                <w:b w:val="0"/>
                <w:caps w:val="0"/>
                <w:sz w:val="28"/>
                <w:szCs w:val="28"/>
                <w:lang w:val="en-US"/>
              </w:rPr>
            </w:pPr>
            <w:r>
              <w:rPr>
                <w:b w:val="0"/>
                <w:caps w:val="0"/>
                <w:sz w:val="28"/>
                <w:szCs w:val="28"/>
                <w:lang w:val="en-US"/>
              </w:rPr>
              <w:t xml:space="preserve">  p</w:t>
            </w:r>
            <w:r w:rsidRPr="00192A2E">
              <w:rPr>
                <w:b w:val="0"/>
                <w:caps w:val="0"/>
                <w:sz w:val="28"/>
                <w:szCs w:val="28"/>
                <w:lang w:val="en-US"/>
              </w:rPr>
              <w:t>.</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p>
        </w:tc>
        <w:tc>
          <w:tcPr>
            <w:tcW w:w="7878" w:type="dxa"/>
          </w:tcPr>
          <w:p w:rsidR="003F2280" w:rsidRDefault="003F2280" w:rsidP="00AC5878">
            <w:pPr>
              <w:pStyle w:val="a5"/>
              <w:jc w:val="left"/>
              <w:rPr>
                <w:b w:val="0"/>
                <w:caps w:val="0"/>
                <w:sz w:val="28"/>
                <w:szCs w:val="28"/>
                <w:lang w:val="en-US"/>
              </w:rPr>
            </w:pPr>
          </w:p>
        </w:tc>
        <w:tc>
          <w:tcPr>
            <w:tcW w:w="750" w:type="dxa"/>
          </w:tcPr>
          <w:p w:rsidR="003F2280" w:rsidRPr="00CA0730" w:rsidRDefault="003F2280" w:rsidP="00AC5878">
            <w:pPr>
              <w:pStyle w:val="a5"/>
              <w:jc w:val="right"/>
              <w:rPr>
                <w:b w:val="0"/>
                <w:caps w:val="0"/>
                <w:sz w:val="28"/>
                <w:szCs w:val="28"/>
                <w:lang w:val="en-US"/>
              </w:rPr>
            </w:pP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p>
        </w:tc>
        <w:tc>
          <w:tcPr>
            <w:tcW w:w="7878" w:type="dxa"/>
          </w:tcPr>
          <w:p w:rsidR="003F2280" w:rsidRPr="00522BB6" w:rsidRDefault="003F2280" w:rsidP="00AC5878">
            <w:pPr>
              <w:pStyle w:val="a5"/>
              <w:jc w:val="left"/>
              <w:rPr>
                <w:b w:val="0"/>
                <w:caps w:val="0"/>
                <w:sz w:val="28"/>
                <w:szCs w:val="28"/>
                <w:lang w:val="en-US"/>
              </w:rPr>
            </w:pPr>
            <w:r>
              <w:rPr>
                <w:b w:val="0"/>
                <w:caps w:val="0"/>
                <w:sz w:val="28"/>
                <w:szCs w:val="28"/>
                <w:lang w:val="en-US"/>
              </w:rPr>
              <w:t>I</w:t>
            </w:r>
            <w:r w:rsidRPr="00522BB6">
              <w:rPr>
                <w:b w:val="0"/>
                <w:caps w:val="0"/>
                <w:sz w:val="28"/>
                <w:szCs w:val="28"/>
                <w:lang w:val="en-US"/>
              </w:rPr>
              <w:t>ntroduction</w:t>
            </w:r>
          </w:p>
        </w:tc>
        <w:tc>
          <w:tcPr>
            <w:tcW w:w="750" w:type="dxa"/>
          </w:tcPr>
          <w:p w:rsidR="003F2280" w:rsidRPr="00CA0730" w:rsidRDefault="003F2280" w:rsidP="00AC5878">
            <w:pPr>
              <w:pStyle w:val="a5"/>
              <w:jc w:val="right"/>
              <w:rPr>
                <w:b w:val="0"/>
                <w:caps w:val="0"/>
                <w:sz w:val="28"/>
                <w:szCs w:val="28"/>
                <w:lang w:val="en-US"/>
              </w:rPr>
            </w:pPr>
            <w:r w:rsidRPr="00CA0730">
              <w:rPr>
                <w:b w:val="0"/>
                <w:caps w:val="0"/>
                <w:sz w:val="28"/>
                <w:szCs w:val="28"/>
                <w:lang w:val="en-US"/>
              </w:rPr>
              <w:t>6</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1</w:t>
            </w:r>
          </w:p>
        </w:tc>
        <w:tc>
          <w:tcPr>
            <w:tcW w:w="7878"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General provisions</w:t>
            </w:r>
          </w:p>
        </w:tc>
        <w:tc>
          <w:tcPr>
            <w:tcW w:w="750" w:type="dxa"/>
          </w:tcPr>
          <w:p w:rsidR="003F2280" w:rsidRPr="00C66683" w:rsidRDefault="006A3C77" w:rsidP="00AC5878">
            <w:pPr>
              <w:pStyle w:val="a5"/>
              <w:jc w:val="right"/>
              <w:rPr>
                <w:b w:val="0"/>
                <w:caps w:val="0"/>
                <w:sz w:val="28"/>
                <w:szCs w:val="28"/>
              </w:rPr>
            </w:pPr>
            <w:r>
              <w:rPr>
                <w:b w:val="0"/>
                <w:caps w:val="0"/>
                <w:sz w:val="28"/>
                <w:szCs w:val="28"/>
              </w:rPr>
              <w:t>7</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2</w:t>
            </w:r>
          </w:p>
        </w:tc>
        <w:tc>
          <w:tcPr>
            <w:tcW w:w="7878" w:type="dxa"/>
          </w:tcPr>
          <w:p w:rsidR="003F2280" w:rsidRPr="001146CD" w:rsidRDefault="003F2280" w:rsidP="00AC5878">
            <w:pPr>
              <w:pStyle w:val="a5"/>
              <w:jc w:val="left"/>
              <w:rPr>
                <w:b w:val="0"/>
                <w:caps w:val="0"/>
                <w:sz w:val="28"/>
                <w:szCs w:val="28"/>
                <w:lang w:val="en-US"/>
              </w:rPr>
            </w:pPr>
            <w:r w:rsidRPr="001146CD">
              <w:rPr>
                <w:b w:val="0"/>
                <w:caps w:val="0"/>
                <w:sz w:val="28"/>
                <w:szCs w:val="28"/>
                <w:lang w:val="en-US"/>
              </w:rPr>
              <w:t xml:space="preserve">Organization </w:t>
            </w:r>
            <w:r>
              <w:rPr>
                <w:b w:val="0"/>
                <w:caps w:val="0"/>
                <w:sz w:val="28"/>
                <w:szCs w:val="28"/>
                <w:lang w:val="en-US"/>
              </w:rPr>
              <w:t>SIW</w:t>
            </w:r>
            <w:r w:rsidRPr="00B8324E">
              <w:rPr>
                <w:b w:val="0"/>
                <w:caps w:val="0"/>
                <w:sz w:val="28"/>
                <w:szCs w:val="28"/>
                <w:lang w:val="en-US"/>
              </w:rPr>
              <w:t xml:space="preserve"> </w:t>
            </w:r>
            <w:r w:rsidRPr="001146CD">
              <w:rPr>
                <w:b w:val="0"/>
                <w:caps w:val="0"/>
                <w:sz w:val="28"/>
                <w:szCs w:val="28"/>
                <w:lang w:val="en-US"/>
              </w:rPr>
              <w:t>(forms and methods)</w:t>
            </w:r>
          </w:p>
        </w:tc>
        <w:tc>
          <w:tcPr>
            <w:tcW w:w="750" w:type="dxa"/>
          </w:tcPr>
          <w:p w:rsidR="003F2280" w:rsidRPr="00CA0730" w:rsidRDefault="003F2280" w:rsidP="00AC5878">
            <w:pPr>
              <w:pStyle w:val="a5"/>
              <w:jc w:val="right"/>
              <w:rPr>
                <w:b w:val="0"/>
                <w:caps w:val="0"/>
                <w:sz w:val="28"/>
                <w:szCs w:val="28"/>
                <w:lang w:val="en-US"/>
              </w:rPr>
            </w:pPr>
            <w:r w:rsidRPr="00CA0730">
              <w:rPr>
                <w:b w:val="0"/>
                <w:caps w:val="0"/>
                <w:sz w:val="28"/>
                <w:szCs w:val="28"/>
                <w:lang w:val="en-US"/>
              </w:rPr>
              <w:t>7</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2.1</w:t>
            </w:r>
          </w:p>
        </w:tc>
        <w:tc>
          <w:tcPr>
            <w:tcW w:w="7878" w:type="dxa"/>
          </w:tcPr>
          <w:p w:rsidR="003F2280" w:rsidRPr="001D2016" w:rsidRDefault="003F2280" w:rsidP="00AC5878">
            <w:pPr>
              <w:pStyle w:val="a5"/>
              <w:jc w:val="both"/>
              <w:rPr>
                <w:b w:val="0"/>
                <w:bCs w:val="0"/>
                <w:caps w:val="0"/>
                <w:sz w:val="28"/>
                <w:szCs w:val="28"/>
                <w:lang w:val="en-US"/>
              </w:rPr>
            </w:pPr>
            <w:r w:rsidRPr="001D2016">
              <w:rPr>
                <w:b w:val="0"/>
                <w:bCs w:val="0"/>
                <w:caps w:val="0"/>
                <w:sz w:val="28"/>
                <w:szCs w:val="28"/>
                <w:lang w:val="en-US"/>
              </w:rPr>
              <w:t>Methodical instructions to independent work of students</w:t>
            </w:r>
          </w:p>
        </w:tc>
        <w:tc>
          <w:tcPr>
            <w:tcW w:w="750" w:type="dxa"/>
          </w:tcPr>
          <w:p w:rsidR="003F2280" w:rsidRPr="00CA0730" w:rsidRDefault="003F2280" w:rsidP="00AC5878">
            <w:pPr>
              <w:pStyle w:val="a5"/>
              <w:jc w:val="right"/>
              <w:rPr>
                <w:b w:val="0"/>
                <w:caps w:val="0"/>
                <w:sz w:val="28"/>
                <w:szCs w:val="28"/>
                <w:lang w:val="en-US"/>
              </w:rPr>
            </w:pPr>
            <w:r w:rsidRPr="00CA0730">
              <w:rPr>
                <w:b w:val="0"/>
                <w:caps w:val="0"/>
                <w:sz w:val="28"/>
                <w:szCs w:val="28"/>
                <w:lang w:val="en-US"/>
              </w:rPr>
              <w:t>7</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2.2</w:t>
            </w:r>
          </w:p>
        </w:tc>
        <w:tc>
          <w:tcPr>
            <w:tcW w:w="7878" w:type="dxa"/>
          </w:tcPr>
          <w:p w:rsidR="003F2280" w:rsidRPr="00C66683" w:rsidRDefault="003F2280" w:rsidP="00AC5878">
            <w:pPr>
              <w:pStyle w:val="a5"/>
              <w:jc w:val="left"/>
              <w:rPr>
                <w:b w:val="0"/>
                <w:caps w:val="0"/>
                <w:sz w:val="28"/>
                <w:szCs w:val="28"/>
                <w:lang w:val="en-US"/>
              </w:rPr>
            </w:pPr>
            <w:r w:rsidRPr="00C66683">
              <w:rPr>
                <w:b w:val="0"/>
                <w:sz w:val="28"/>
                <w:szCs w:val="28"/>
                <w:lang w:val="en-US"/>
              </w:rPr>
              <w:t>O</w:t>
            </w:r>
            <w:r w:rsidRPr="00C66683">
              <w:rPr>
                <w:b w:val="0"/>
                <w:caps w:val="0"/>
                <w:sz w:val="28"/>
                <w:szCs w:val="28"/>
                <w:lang w:val="en-US"/>
              </w:rPr>
              <w:t>rganization</w:t>
            </w:r>
            <w:r w:rsidRPr="00C66683">
              <w:rPr>
                <w:b w:val="0"/>
                <w:sz w:val="28"/>
                <w:szCs w:val="28"/>
                <w:lang w:val="en-US"/>
              </w:rPr>
              <w:t xml:space="preserve"> SIW</w:t>
            </w:r>
          </w:p>
        </w:tc>
        <w:tc>
          <w:tcPr>
            <w:tcW w:w="750" w:type="dxa"/>
          </w:tcPr>
          <w:p w:rsidR="003F2280" w:rsidRPr="00C66683" w:rsidRDefault="003F2280" w:rsidP="00AC5878">
            <w:pPr>
              <w:pStyle w:val="a5"/>
              <w:jc w:val="right"/>
              <w:rPr>
                <w:b w:val="0"/>
                <w:caps w:val="0"/>
                <w:sz w:val="28"/>
                <w:szCs w:val="28"/>
              </w:rPr>
            </w:pPr>
            <w:r>
              <w:rPr>
                <w:b w:val="0"/>
                <w:caps w:val="0"/>
                <w:sz w:val="28"/>
                <w:szCs w:val="28"/>
              </w:rPr>
              <w:t>8</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3</w:t>
            </w:r>
          </w:p>
        </w:tc>
        <w:tc>
          <w:tcPr>
            <w:tcW w:w="7878" w:type="dxa"/>
          </w:tcPr>
          <w:p w:rsidR="003F2280" w:rsidRPr="00C23C24" w:rsidRDefault="003F2280" w:rsidP="00AC5878">
            <w:pPr>
              <w:pStyle w:val="a5"/>
              <w:jc w:val="left"/>
              <w:rPr>
                <w:b w:val="0"/>
                <w:caps w:val="0"/>
                <w:sz w:val="28"/>
                <w:szCs w:val="28"/>
                <w:lang w:val="en-US"/>
              </w:rPr>
            </w:pPr>
            <w:r w:rsidRPr="00C23C24">
              <w:rPr>
                <w:b w:val="0"/>
                <w:caps w:val="0"/>
                <w:sz w:val="28"/>
                <w:szCs w:val="28"/>
                <w:lang w:val="en-US"/>
              </w:rPr>
              <w:t xml:space="preserve">Methodical maintenance </w:t>
            </w:r>
            <w:r>
              <w:rPr>
                <w:b w:val="0"/>
                <w:caps w:val="0"/>
                <w:sz w:val="28"/>
                <w:szCs w:val="28"/>
                <w:lang w:val="en-US"/>
              </w:rPr>
              <w:t>SIW</w:t>
            </w:r>
          </w:p>
        </w:tc>
        <w:tc>
          <w:tcPr>
            <w:tcW w:w="750" w:type="dxa"/>
          </w:tcPr>
          <w:p w:rsidR="003F2280" w:rsidRPr="00C66683" w:rsidRDefault="003F2280" w:rsidP="00AC5878">
            <w:pPr>
              <w:pStyle w:val="a5"/>
              <w:jc w:val="right"/>
              <w:rPr>
                <w:b w:val="0"/>
                <w:caps w:val="0"/>
                <w:sz w:val="28"/>
                <w:szCs w:val="28"/>
              </w:rPr>
            </w:pPr>
            <w:r>
              <w:rPr>
                <w:b w:val="0"/>
                <w:caps w:val="0"/>
                <w:sz w:val="28"/>
                <w:szCs w:val="28"/>
              </w:rPr>
              <w:t>9</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4</w:t>
            </w:r>
          </w:p>
        </w:tc>
        <w:tc>
          <w:tcPr>
            <w:tcW w:w="7878" w:type="dxa"/>
          </w:tcPr>
          <w:p w:rsidR="003F2280" w:rsidRPr="001E6228" w:rsidRDefault="003F2280" w:rsidP="00AC5878">
            <w:pPr>
              <w:pStyle w:val="a5"/>
              <w:jc w:val="left"/>
              <w:rPr>
                <w:b w:val="0"/>
                <w:caps w:val="0"/>
                <w:sz w:val="28"/>
                <w:szCs w:val="28"/>
                <w:lang w:val="en-US"/>
              </w:rPr>
            </w:pPr>
            <w:r w:rsidRPr="001E6228">
              <w:rPr>
                <w:b w:val="0"/>
                <w:caps w:val="0"/>
                <w:sz w:val="28"/>
                <w:szCs w:val="28"/>
                <w:lang w:val="en-US"/>
              </w:rPr>
              <w:t>The control of independent work of students</w:t>
            </w:r>
          </w:p>
        </w:tc>
        <w:tc>
          <w:tcPr>
            <w:tcW w:w="750" w:type="dxa"/>
          </w:tcPr>
          <w:p w:rsidR="003F2280" w:rsidRPr="00C66683" w:rsidRDefault="003F2280" w:rsidP="00AC5878">
            <w:pPr>
              <w:pStyle w:val="a5"/>
              <w:jc w:val="right"/>
              <w:rPr>
                <w:b w:val="0"/>
                <w:caps w:val="0"/>
                <w:sz w:val="28"/>
                <w:szCs w:val="28"/>
              </w:rPr>
            </w:pPr>
            <w:r>
              <w:rPr>
                <w:b w:val="0"/>
                <w:caps w:val="0"/>
                <w:sz w:val="28"/>
                <w:szCs w:val="28"/>
              </w:rPr>
              <w:t>9</w:t>
            </w:r>
          </w:p>
        </w:tc>
      </w:tr>
      <w:tr w:rsidR="003F2280" w:rsidRPr="00192A2E" w:rsidTr="00AC5878">
        <w:tc>
          <w:tcPr>
            <w:tcW w:w="936" w:type="dxa"/>
          </w:tcPr>
          <w:p w:rsidR="003F2280" w:rsidRPr="00545AE5" w:rsidRDefault="003F2280" w:rsidP="00AC5878">
            <w:pPr>
              <w:pStyle w:val="a5"/>
              <w:jc w:val="left"/>
              <w:rPr>
                <w:b w:val="0"/>
                <w:caps w:val="0"/>
                <w:sz w:val="28"/>
                <w:szCs w:val="28"/>
                <w:lang w:val="en-US"/>
              </w:rPr>
            </w:pPr>
            <w:r w:rsidRPr="00545AE5">
              <w:rPr>
                <w:b w:val="0"/>
                <w:caps w:val="0"/>
                <w:sz w:val="28"/>
                <w:szCs w:val="28"/>
                <w:lang w:val="en-US"/>
              </w:rPr>
              <w:t>5</w:t>
            </w:r>
          </w:p>
        </w:tc>
        <w:tc>
          <w:tcPr>
            <w:tcW w:w="7878" w:type="dxa"/>
          </w:tcPr>
          <w:p w:rsidR="003F2280" w:rsidRPr="00C66683" w:rsidRDefault="003F2280" w:rsidP="00AC5878">
            <w:pPr>
              <w:tabs>
                <w:tab w:val="left" w:pos="675"/>
                <w:tab w:val="left" w:pos="7337"/>
              </w:tabs>
              <w:ind w:firstLine="48"/>
              <w:rPr>
                <w:bCs/>
                <w:sz w:val="28"/>
                <w:szCs w:val="28"/>
                <w:lang w:val="en-US"/>
              </w:rPr>
            </w:pPr>
            <w:r w:rsidRPr="00C66683">
              <w:rPr>
                <w:sz w:val="28"/>
                <w:szCs w:val="28"/>
                <w:lang w:val="en-US"/>
              </w:rPr>
              <w:t>Discipline contents</w:t>
            </w:r>
            <w:r w:rsidRPr="00C66683">
              <w:rPr>
                <w:bCs/>
                <w:sz w:val="28"/>
                <w:szCs w:val="28"/>
                <w:lang w:val="en-US"/>
              </w:rPr>
              <w:t xml:space="preserve"> </w:t>
            </w:r>
          </w:p>
        </w:tc>
        <w:tc>
          <w:tcPr>
            <w:tcW w:w="750" w:type="dxa"/>
          </w:tcPr>
          <w:p w:rsidR="003F2280" w:rsidRPr="00C66683" w:rsidRDefault="003F2280" w:rsidP="00AC5878">
            <w:pPr>
              <w:pStyle w:val="a5"/>
              <w:jc w:val="right"/>
              <w:rPr>
                <w:b w:val="0"/>
                <w:caps w:val="0"/>
                <w:sz w:val="28"/>
                <w:szCs w:val="28"/>
              </w:rPr>
            </w:pPr>
            <w:r w:rsidRPr="00CA0730">
              <w:rPr>
                <w:b w:val="0"/>
                <w:caps w:val="0"/>
                <w:sz w:val="28"/>
                <w:szCs w:val="28"/>
                <w:lang w:val="en-US"/>
              </w:rPr>
              <w:t>1</w:t>
            </w:r>
            <w:r>
              <w:rPr>
                <w:b w:val="0"/>
                <w:caps w:val="0"/>
                <w:sz w:val="28"/>
                <w:szCs w:val="28"/>
              </w:rPr>
              <w:t>0</w:t>
            </w:r>
          </w:p>
        </w:tc>
      </w:tr>
      <w:tr w:rsidR="003F2280" w:rsidRPr="00C66683" w:rsidTr="00AC5878">
        <w:tc>
          <w:tcPr>
            <w:tcW w:w="936" w:type="dxa"/>
          </w:tcPr>
          <w:p w:rsidR="003F2280" w:rsidRPr="00C66683" w:rsidRDefault="003F2280" w:rsidP="00AC5878">
            <w:pPr>
              <w:pStyle w:val="a5"/>
              <w:jc w:val="left"/>
              <w:rPr>
                <w:b w:val="0"/>
                <w:caps w:val="0"/>
                <w:sz w:val="28"/>
                <w:szCs w:val="28"/>
                <w:lang w:val="en-US"/>
              </w:rPr>
            </w:pPr>
            <w:r w:rsidRPr="00C66683">
              <w:rPr>
                <w:b w:val="0"/>
                <w:sz w:val="28"/>
                <w:szCs w:val="28"/>
                <w:lang w:val="en-US"/>
              </w:rPr>
              <w:t>5.1</w:t>
            </w:r>
          </w:p>
        </w:tc>
        <w:tc>
          <w:tcPr>
            <w:tcW w:w="7878" w:type="dxa"/>
          </w:tcPr>
          <w:p w:rsidR="003F2280" w:rsidRPr="006A3C77" w:rsidRDefault="006A3C77" w:rsidP="00AC5878">
            <w:pPr>
              <w:tabs>
                <w:tab w:val="left" w:pos="675"/>
                <w:tab w:val="left" w:pos="7337"/>
              </w:tabs>
              <w:ind w:firstLine="48"/>
              <w:rPr>
                <w:bCs/>
                <w:sz w:val="28"/>
                <w:szCs w:val="28"/>
                <w:lang w:val="en-US"/>
              </w:rPr>
            </w:pPr>
            <w:r>
              <w:rPr>
                <w:bCs/>
                <w:sz w:val="28"/>
                <w:szCs w:val="28"/>
                <w:lang w:val="en-US"/>
              </w:rPr>
              <w:t>Materials science</w:t>
            </w:r>
          </w:p>
        </w:tc>
        <w:tc>
          <w:tcPr>
            <w:tcW w:w="750" w:type="dxa"/>
          </w:tcPr>
          <w:p w:rsidR="003F2280" w:rsidRPr="00C66683" w:rsidRDefault="003F2280" w:rsidP="00AC5878">
            <w:pPr>
              <w:pStyle w:val="a5"/>
              <w:jc w:val="right"/>
              <w:rPr>
                <w:b w:val="0"/>
                <w:caps w:val="0"/>
                <w:sz w:val="28"/>
                <w:szCs w:val="28"/>
              </w:rPr>
            </w:pPr>
            <w:r>
              <w:rPr>
                <w:b w:val="0"/>
                <w:caps w:val="0"/>
                <w:sz w:val="28"/>
                <w:szCs w:val="28"/>
              </w:rPr>
              <w:t>10</w:t>
            </w:r>
          </w:p>
        </w:tc>
      </w:tr>
      <w:tr w:rsidR="003F2280" w:rsidRPr="00C66683" w:rsidTr="00AC5878">
        <w:tc>
          <w:tcPr>
            <w:tcW w:w="936" w:type="dxa"/>
          </w:tcPr>
          <w:p w:rsidR="003F2280" w:rsidRPr="00C66683" w:rsidRDefault="003F2280" w:rsidP="00AC5878">
            <w:pPr>
              <w:pStyle w:val="a5"/>
              <w:jc w:val="left"/>
              <w:rPr>
                <w:b w:val="0"/>
                <w:caps w:val="0"/>
                <w:sz w:val="28"/>
                <w:szCs w:val="28"/>
                <w:lang w:val="en-US"/>
              </w:rPr>
            </w:pPr>
            <w:r w:rsidRPr="00C66683">
              <w:rPr>
                <w:b w:val="0"/>
                <w:sz w:val="28"/>
                <w:szCs w:val="28"/>
                <w:lang w:val="en-US"/>
              </w:rPr>
              <w:t>5.2</w:t>
            </w:r>
          </w:p>
        </w:tc>
        <w:tc>
          <w:tcPr>
            <w:tcW w:w="7878" w:type="dxa"/>
          </w:tcPr>
          <w:p w:rsidR="003F2280" w:rsidRPr="006A3C77" w:rsidRDefault="006A3C77" w:rsidP="00AC5878">
            <w:pPr>
              <w:tabs>
                <w:tab w:val="left" w:pos="675"/>
                <w:tab w:val="left" w:pos="7337"/>
              </w:tabs>
              <w:ind w:firstLine="48"/>
              <w:rPr>
                <w:bCs/>
                <w:sz w:val="28"/>
                <w:szCs w:val="28"/>
                <w:lang w:val="en-US"/>
              </w:rPr>
            </w:pPr>
            <w:r w:rsidRPr="006A3C77">
              <w:rPr>
                <w:sz w:val="28"/>
                <w:szCs w:val="28"/>
                <w:lang w:val="en-US"/>
              </w:rPr>
              <w:t>Chemical technology of alumina and silicate materials</w:t>
            </w:r>
          </w:p>
        </w:tc>
        <w:tc>
          <w:tcPr>
            <w:tcW w:w="750" w:type="dxa"/>
          </w:tcPr>
          <w:p w:rsidR="003F2280" w:rsidRPr="006A3C77" w:rsidRDefault="003F2280" w:rsidP="006A3C77">
            <w:pPr>
              <w:pStyle w:val="a5"/>
              <w:jc w:val="right"/>
              <w:rPr>
                <w:b w:val="0"/>
                <w:caps w:val="0"/>
                <w:sz w:val="28"/>
                <w:szCs w:val="28"/>
                <w:lang w:val="en-US"/>
              </w:rPr>
            </w:pPr>
            <w:r>
              <w:rPr>
                <w:b w:val="0"/>
                <w:caps w:val="0"/>
                <w:sz w:val="28"/>
                <w:szCs w:val="28"/>
              </w:rPr>
              <w:t>1</w:t>
            </w:r>
            <w:r w:rsidR="006A3C77">
              <w:rPr>
                <w:b w:val="0"/>
                <w:caps w:val="0"/>
                <w:sz w:val="28"/>
                <w:szCs w:val="28"/>
                <w:lang w:val="en-US"/>
              </w:rPr>
              <w:t>1</w:t>
            </w:r>
          </w:p>
        </w:tc>
      </w:tr>
      <w:tr w:rsidR="003F2280" w:rsidRPr="00C66683" w:rsidTr="00AC5878">
        <w:tc>
          <w:tcPr>
            <w:tcW w:w="936" w:type="dxa"/>
          </w:tcPr>
          <w:p w:rsidR="003F2280" w:rsidRPr="00C66683" w:rsidRDefault="003F2280" w:rsidP="00AC5878">
            <w:pPr>
              <w:pStyle w:val="a5"/>
              <w:jc w:val="left"/>
              <w:rPr>
                <w:b w:val="0"/>
                <w:caps w:val="0"/>
                <w:sz w:val="28"/>
                <w:szCs w:val="28"/>
                <w:lang w:val="en-US"/>
              </w:rPr>
            </w:pPr>
            <w:r w:rsidRPr="00C66683">
              <w:rPr>
                <w:b w:val="0"/>
                <w:bCs w:val="0"/>
                <w:sz w:val="28"/>
                <w:szCs w:val="28"/>
                <w:lang w:val="en-US"/>
              </w:rPr>
              <w:t>6</w:t>
            </w:r>
          </w:p>
        </w:tc>
        <w:tc>
          <w:tcPr>
            <w:tcW w:w="7878" w:type="dxa"/>
          </w:tcPr>
          <w:p w:rsidR="003F2280" w:rsidRPr="00545AE5" w:rsidRDefault="003F2280" w:rsidP="00AC5878">
            <w:pPr>
              <w:tabs>
                <w:tab w:val="left" w:pos="675"/>
                <w:tab w:val="left" w:pos="7337"/>
              </w:tabs>
              <w:ind w:firstLine="48"/>
              <w:rPr>
                <w:bCs/>
                <w:sz w:val="28"/>
                <w:szCs w:val="28"/>
                <w:lang w:val="en-US"/>
              </w:rPr>
            </w:pPr>
            <w:r w:rsidRPr="002855F7">
              <w:rPr>
                <w:sz w:val="28"/>
                <w:szCs w:val="28"/>
                <w:lang w:val="en-US"/>
              </w:rPr>
              <w:t xml:space="preserve">Thematic plan of  </w:t>
            </w:r>
            <w:r w:rsidR="00AC5878">
              <w:rPr>
                <w:rStyle w:val="hps"/>
                <w:color w:val="222222"/>
                <w:sz w:val="28"/>
                <w:szCs w:val="28"/>
                <w:lang w:val="en-US"/>
              </w:rPr>
              <w:t>practical</w:t>
            </w:r>
            <w:r w:rsidRPr="00C66683">
              <w:rPr>
                <w:rStyle w:val="hps"/>
                <w:color w:val="222222"/>
                <w:sz w:val="28"/>
                <w:szCs w:val="28"/>
                <w:lang w:val="en-US"/>
              </w:rPr>
              <w:t xml:space="preserve"> classes</w:t>
            </w:r>
          </w:p>
        </w:tc>
        <w:tc>
          <w:tcPr>
            <w:tcW w:w="750" w:type="dxa"/>
          </w:tcPr>
          <w:p w:rsidR="003F2280" w:rsidRPr="006A3C77" w:rsidRDefault="003F2280" w:rsidP="00AC5878">
            <w:pPr>
              <w:pStyle w:val="a5"/>
              <w:jc w:val="right"/>
              <w:rPr>
                <w:b w:val="0"/>
                <w:caps w:val="0"/>
                <w:sz w:val="28"/>
                <w:szCs w:val="28"/>
                <w:lang w:val="en-US"/>
              </w:rPr>
            </w:pPr>
            <w:r>
              <w:rPr>
                <w:b w:val="0"/>
                <w:caps w:val="0"/>
                <w:sz w:val="28"/>
                <w:szCs w:val="28"/>
              </w:rPr>
              <w:t>1</w:t>
            </w:r>
            <w:r w:rsidR="006A3C77">
              <w:rPr>
                <w:b w:val="0"/>
                <w:caps w:val="0"/>
                <w:sz w:val="28"/>
                <w:szCs w:val="28"/>
                <w:lang w:val="en-US"/>
              </w:rPr>
              <w:t>2</w:t>
            </w:r>
          </w:p>
        </w:tc>
      </w:tr>
      <w:tr w:rsidR="003F2280" w:rsidRPr="001B0B11" w:rsidTr="00AC5878">
        <w:tc>
          <w:tcPr>
            <w:tcW w:w="936" w:type="dxa"/>
          </w:tcPr>
          <w:p w:rsidR="003F2280" w:rsidRPr="001B0B11" w:rsidRDefault="003F2280" w:rsidP="00AC5878">
            <w:pPr>
              <w:pStyle w:val="a5"/>
              <w:jc w:val="left"/>
              <w:rPr>
                <w:b w:val="0"/>
                <w:caps w:val="0"/>
                <w:sz w:val="28"/>
                <w:szCs w:val="28"/>
                <w:lang w:val="en-US"/>
              </w:rPr>
            </w:pPr>
            <w:r w:rsidRPr="001B0B11">
              <w:rPr>
                <w:b w:val="0"/>
                <w:sz w:val="28"/>
                <w:szCs w:val="28"/>
                <w:lang w:val="en-US"/>
              </w:rPr>
              <w:t>7</w:t>
            </w:r>
          </w:p>
        </w:tc>
        <w:tc>
          <w:tcPr>
            <w:tcW w:w="7878" w:type="dxa"/>
          </w:tcPr>
          <w:p w:rsidR="003F2280" w:rsidRPr="001B0B11" w:rsidRDefault="003F2280" w:rsidP="00AC5878">
            <w:pPr>
              <w:tabs>
                <w:tab w:val="left" w:pos="675"/>
                <w:tab w:val="left" w:pos="7337"/>
              </w:tabs>
              <w:ind w:firstLine="48"/>
              <w:rPr>
                <w:bCs/>
                <w:sz w:val="28"/>
                <w:szCs w:val="28"/>
                <w:lang w:val="en-US"/>
              </w:rPr>
            </w:pPr>
            <w:r w:rsidRPr="001B0B11">
              <w:rPr>
                <w:bCs/>
                <w:sz w:val="28"/>
                <w:szCs w:val="28"/>
                <w:lang w:val="en-US"/>
              </w:rPr>
              <w:t>The tasks for SIW</w:t>
            </w:r>
          </w:p>
        </w:tc>
        <w:tc>
          <w:tcPr>
            <w:tcW w:w="750" w:type="dxa"/>
          </w:tcPr>
          <w:p w:rsidR="003F2280" w:rsidRPr="006A3C77" w:rsidRDefault="003F2280" w:rsidP="00AC5878">
            <w:pPr>
              <w:pStyle w:val="a5"/>
              <w:jc w:val="right"/>
              <w:rPr>
                <w:b w:val="0"/>
                <w:caps w:val="0"/>
                <w:sz w:val="28"/>
                <w:szCs w:val="28"/>
                <w:lang w:val="en-US"/>
              </w:rPr>
            </w:pPr>
            <w:r>
              <w:rPr>
                <w:b w:val="0"/>
                <w:caps w:val="0"/>
                <w:sz w:val="28"/>
                <w:szCs w:val="28"/>
              </w:rPr>
              <w:t>1</w:t>
            </w:r>
            <w:r w:rsidR="006A3C77">
              <w:rPr>
                <w:b w:val="0"/>
                <w:caps w:val="0"/>
                <w:sz w:val="28"/>
                <w:szCs w:val="28"/>
                <w:lang w:val="en-US"/>
              </w:rPr>
              <w:t>2</w:t>
            </w:r>
          </w:p>
        </w:tc>
      </w:tr>
      <w:tr w:rsidR="003F2280" w:rsidRPr="001B0B11" w:rsidTr="00AC5878">
        <w:tc>
          <w:tcPr>
            <w:tcW w:w="936" w:type="dxa"/>
          </w:tcPr>
          <w:p w:rsidR="003F2280" w:rsidRPr="001B0B11" w:rsidRDefault="003F2280" w:rsidP="00AC5878">
            <w:pPr>
              <w:pStyle w:val="a5"/>
              <w:jc w:val="left"/>
              <w:rPr>
                <w:b w:val="0"/>
                <w:caps w:val="0"/>
                <w:sz w:val="28"/>
                <w:szCs w:val="28"/>
                <w:lang w:val="en-US"/>
              </w:rPr>
            </w:pPr>
            <w:r w:rsidRPr="001B0B11">
              <w:rPr>
                <w:b w:val="0"/>
                <w:sz w:val="28"/>
                <w:szCs w:val="28"/>
                <w:lang w:val="en-US"/>
              </w:rPr>
              <w:t>8</w:t>
            </w:r>
          </w:p>
        </w:tc>
        <w:tc>
          <w:tcPr>
            <w:tcW w:w="7878" w:type="dxa"/>
          </w:tcPr>
          <w:p w:rsidR="003F2280" w:rsidRPr="001B0B11" w:rsidRDefault="003F2280" w:rsidP="00AC5878">
            <w:pPr>
              <w:tabs>
                <w:tab w:val="left" w:pos="675"/>
                <w:tab w:val="left" w:pos="7337"/>
              </w:tabs>
              <w:ind w:firstLine="48"/>
              <w:rPr>
                <w:bCs/>
                <w:sz w:val="28"/>
                <w:szCs w:val="28"/>
                <w:lang w:val="en-US"/>
              </w:rPr>
            </w:pPr>
            <w:r w:rsidRPr="001B0B11">
              <w:rPr>
                <w:sz w:val="28"/>
                <w:szCs w:val="28"/>
                <w:lang w:val="en-US"/>
              </w:rPr>
              <w:t xml:space="preserve"> List of themes of SIW</w:t>
            </w:r>
          </w:p>
        </w:tc>
        <w:tc>
          <w:tcPr>
            <w:tcW w:w="750" w:type="dxa"/>
          </w:tcPr>
          <w:p w:rsidR="003F2280" w:rsidRPr="006A3C77" w:rsidRDefault="003F2280" w:rsidP="006A3C77">
            <w:pPr>
              <w:pStyle w:val="a5"/>
              <w:jc w:val="right"/>
              <w:rPr>
                <w:b w:val="0"/>
                <w:caps w:val="0"/>
                <w:sz w:val="28"/>
                <w:szCs w:val="28"/>
                <w:lang w:val="en-US"/>
              </w:rPr>
            </w:pPr>
            <w:r>
              <w:rPr>
                <w:b w:val="0"/>
                <w:caps w:val="0"/>
                <w:sz w:val="28"/>
                <w:szCs w:val="28"/>
              </w:rPr>
              <w:t>1</w:t>
            </w:r>
            <w:r w:rsidR="006A3C77">
              <w:rPr>
                <w:b w:val="0"/>
                <w:caps w:val="0"/>
                <w:sz w:val="28"/>
                <w:szCs w:val="28"/>
                <w:lang w:val="en-US"/>
              </w:rPr>
              <w:t>3</w:t>
            </w:r>
          </w:p>
        </w:tc>
      </w:tr>
      <w:tr w:rsidR="003F2280" w:rsidRPr="001B0B11" w:rsidTr="00AC5878">
        <w:tc>
          <w:tcPr>
            <w:tcW w:w="936" w:type="dxa"/>
          </w:tcPr>
          <w:p w:rsidR="003F2280" w:rsidRPr="001B0B11" w:rsidRDefault="003F2280" w:rsidP="00AC5878">
            <w:pPr>
              <w:pStyle w:val="a5"/>
              <w:jc w:val="left"/>
              <w:rPr>
                <w:b w:val="0"/>
                <w:caps w:val="0"/>
                <w:sz w:val="28"/>
                <w:szCs w:val="28"/>
                <w:lang w:val="en-US"/>
              </w:rPr>
            </w:pPr>
            <w:r w:rsidRPr="001B0B11">
              <w:rPr>
                <w:b w:val="0"/>
                <w:sz w:val="28"/>
                <w:szCs w:val="28"/>
                <w:lang w:val="en-US"/>
              </w:rPr>
              <w:t>9</w:t>
            </w:r>
          </w:p>
        </w:tc>
        <w:tc>
          <w:tcPr>
            <w:tcW w:w="7878" w:type="dxa"/>
          </w:tcPr>
          <w:p w:rsidR="003F2280" w:rsidRPr="001B0B11" w:rsidRDefault="003F2280" w:rsidP="00AC5878">
            <w:pPr>
              <w:tabs>
                <w:tab w:val="left" w:pos="675"/>
                <w:tab w:val="left" w:pos="7337"/>
              </w:tabs>
              <w:ind w:firstLine="48"/>
              <w:rPr>
                <w:bCs/>
                <w:sz w:val="28"/>
                <w:szCs w:val="28"/>
                <w:lang w:val="en-US"/>
              </w:rPr>
            </w:pPr>
            <w:r w:rsidRPr="001B0B11">
              <w:rPr>
                <w:sz w:val="28"/>
                <w:szCs w:val="28"/>
                <w:lang w:val="en-US"/>
              </w:rPr>
              <w:t>Question of final control</w:t>
            </w:r>
          </w:p>
        </w:tc>
        <w:tc>
          <w:tcPr>
            <w:tcW w:w="750" w:type="dxa"/>
          </w:tcPr>
          <w:p w:rsidR="003F2280" w:rsidRPr="006A3C77" w:rsidRDefault="003F2280" w:rsidP="006A3C77">
            <w:pPr>
              <w:pStyle w:val="a5"/>
              <w:jc w:val="right"/>
              <w:rPr>
                <w:b w:val="0"/>
                <w:caps w:val="0"/>
                <w:sz w:val="28"/>
                <w:szCs w:val="28"/>
                <w:lang w:val="en-US"/>
              </w:rPr>
            </w:pPr>
            <w:r>
              <w:rPr>
                <w:b w:val="0"/>
                <w:caps w:val="0"/>
                <w:sz w:val="28"/>
                <w:szCs w:val="28"/>
              </w:rPr>
              <w:t>1</w:t>
            </w:r>
            <w:r w:rsidR="006A3C77">
              <w:rPr>
                <w:b w:val="0"/>
                <w:caps w:val="0"/>
                <w:sz w:val="28"/>
                <w:szCs w:val="28"/>
                <w:lang w:val="en-US"/>
              </w:rPr>
              <w:t>4</w:t>
            </w:r>
          </w:p>
        </w:tc>
      </w:tr>
      <w:tr w:rsidR="003F2280" w:rsidRPr="00192A2E" w:rsidTr="00AC5878">
        <w:tc>
          <w:tcPr>
            <w:tcW w:w="936" w:type="dxa"/>
          </w:tcPr>
          <w:p w:rsidR="003F2280" w:rsidRPr="00192A2E" w:rsidRDefault="003F2280" w:rsidP="00AC5878">
            <w:pPr>
              <w:pStyle w:val="a5"/>
              <w:jc w:val="left"/>
              <w:rPr>
                <w:b w:val="0"/>
                <w:caps w:val="0"/>
                <w:sz w:val="28"/>
                <w:szCs w:val="28"/>
                <w:lang w:val="en-US"/>
              </w:rPr>
            </w:pPr>
          </w:p>
        </w:tc>
        <w:tc>
          <w:tcPr>
            <w:tcW w:w="7878" w:type="dxa"/>
          </w:tcPr>
          <w:p w:rsidR="003F2280" w:rsidRPr="00192A2E" w:rsidRDefault="003F2280" w:rsidP="00AC5878">
            <w:pPr>
              <w:pStyle w:val="a5"/>
              <w:jc w:val="left"/>
              <w:rPr>
                <w:b w:val="0"/>
                <w:caps w:val="0"/>
                <w:sz w:val="28"/>
                <w:szCs w:val="28"/>
                <w:lang w:val="en-US"/>
              </w:rPr>
            </w:pPr>
            <w:r w:rsidRPr="00192A2E">
              <w:rPr>
                <w:b w:val="0"/>
                <w:caps w:val="0"/>
                <w:sz w:val="28"/>
                <w:szCs w:val="28"/>
                <w:lang w:val="en-US"/>
              </w:rPr>
              <w:t>The literature</w:t>
            </w:r>
          </w:p>
        </w:tc>
        <w:tc>
          <w:tcPr>
            <w:tcW w:w="750" w:type="dxa"/>
          </w:tcPr>
          <w:p w:rsidR="003F2280" w:rsidRPr="006A3C77" w:rsidRDefault="006A3C77" w:rsidP="00AC5878">
            <w:pPr>
              <w:pStyle w:val="a5"/>
              <w:jc w:val="right"/>
              <w:rPr>
                <w:b w:val="0"/>
                <w:caps w:val="0"/>
                <w:sz w:val="28"/>
                <w:szCs w:val="28"/>
                <w:lang w:val="en-US"/>
              </w:rPr>
            </w:pPr>
            <w:r>
              <w:rPr>
                <w:b w:val="0"/>
                <w:caps w:val="0"/>
                <w:sz w:val="28"/>
                <w:szCs w:val="28"/>
                <w:lang w:val="en-US"/>
              </w:rPr>
              <w:t>18</w:t>
            </w:r>
          </w:p>
        </w:tc>
      </w:tr>
    </w:tbl>
    <w:p w:rsidR="003F2280" w:rsidRDefault="003F2280" w:rsidP="003F2280">
      <w:pPr>
        <w:pStyle w:val="a5"/>
        <w:rPr>
          <w:b w:val="0"/>
          <w:caps w:val="0"/>
          <w:sz w:val="28"/>
          <w:szCs w:val="28"/>
          <w:lang w:val="en-US"/>
        </w:rPr>
      </w:pPr>
    </w:p>
    <w:p w:rsidR="003F2280" w:rsidRDefault="003F2280" w:rsidP="003F2280">
      <w:pPr>
        <w:pStyle w:val="a5"/>
        <w:rPr>
          <w:b w:val="0"/>
          <w:caps w:val="0"/>
          <w:sz w:val="28"/>
          <w:szCs w:val="28"/>
          <w:lang w:val="en-US"/>
        </w:rPr>
        <w:sectPr w:rsidR="003F2280" w:rsidSect="00856539">
          <w:footerReference w:type="default" r:id="rId8"/>
          <w:pgSz w:w="11906" w:h="16838" w:code="9"/>
          <w:pgMar w:top="1134" w:right="1134" w:bottom="1134" w:left="1134" w:header="720" w:footer="720" w:gutter="0"/>
          <w:pgNumType w:start="1"/>
          <w:cols w:space="720"/>
          <w:docGrid w:linePitch="212"/>
        </w:sectPr>
      </w:pPr>
    </w:p>
    <w:p w:rsidR="003F2280" w:rsidRPr="00522BB6" w:rsidRDefault="003F2280" w:rsidP="003F2280">
      <w:pPr>
        <w:pStyle w:val="a5"/>
        <w:rPr>
          <w:bCs w:val="0"/>
          <w:caps w:val="0"/>
          <w:sz w:val="28"/>
          <w:szCs w:val="28"/>
          <w:lang w:val="en-US"/>
        </w:rPr>
      </w:pPr>
      <w:r>
        <w:rPr>
          <w:bCs w:val="0"/>
          <w:caps w:val="0"/>
          <w:sz w:val="28"/>
          <w:szCs w:val="28"/>
          <w:lang w:val="en-US"/>
        </w:rPr>
        <w:lastRenderedPageBreak/>
        <w:t>I</w:t>
      </w:r>
      <w:r w:rsidRPr="00522BB6">
        <w:rPr>
          <w:bCs w:val="0"/>
          <w:caps w:val="0"/>
          <w:sz w:val="28"/>
          <w:szCs w:val="28"/>
          <w:lang w:val="en-US"/>
        </w:rPr>
        <w:t>ntroduction</w:t>
      </w:r>
    </w:p>
    <w:p w:rsidR="003F2280" w:rsidRDefault="003F2280" w:rsidP="003F2280">
      <w:pPr>
        <w:pStyle w:val="a5"/>
        <w:ind w:firstLine="454"/>
        <w:jc w:val="left"/>
        <w:rPr>
          <w:bCs w:val="0"/>
          <w:caps w:val="0"/>
          <w:sz w:val="28"/>
          <w:szCs w:val="28"/>
          <w:lang w:val="en-US"/>
        </w:rPr>
      </w:pPr>
    </w:p>
    <w:p w:rsidR="00AC5878" w:rsidRDefault="003F2280" w:rsidP="003F2280">
      <w:pPr>
        <w:tabs>
          <w:tab w:val="left" w:pos="5812"/>
        </w:tabs>
        <w:ind w:firstLine="720"/>
        <w:jc w:val="both"/>
        <w:rPr>
          <w:bCs/>
          <w:sz w:val="28"/>
          <w:szCs w:val="28"/>
          <w:lang w:val="en-US"/>
        </w:rPr>
      </w:pPr>
      <w:r w:rsidRPr="00AC5878">
        <w:rPr>
          <w:bCs/>
          <w:sz w:val="28"/>
          <w:szCs w:val="28"/>
          <w:lang w:val="en-US"/>
        </w:rPr>
        <w:t>The discipline «</w:t>
      </w:r>
      <w:r w:rsidR="007D20E4">
        <w:rPr>
          <w:bCs/>
          <w:sz w:val="28"/>
          <w:szCs w:val="28"/>
          <w:lang w:val="en-US"/>
        </w:rPr>
        <w:t>Bases of designing and equipment of glass and glass-ceramics manufactories</w:t>
      </w:r>
      <w:r w:rsidRPr="00AC5878">
        <w:rPr>
          <w:bCs/>
          <w:sz w:val="28"/>
          <w:szCs w:val="28"/>
          <w:lang w:val="en-US"/>
        </w:rPr>
        <w:t>», according to State</w:t>
      </w:r>
      <w:r w:rsidRPr="00D11442">
        <w:rPr>
          <w:bCs/>
          <w:sz w:val="28"/>
          <w:szCs w:val="28"/>
          <w:lang w:val="en-US"/>
        </w:rPr>
        <w:t xml:space="preserve"> standard of the basic higher education of specialt</w:t>
      </w:r>
      <w:r w:rsidR="00AC5878">
        <w:rPr>
          <w:bCs/>
          <w:sz w:val="28"/>
          <w:szCs w:val="28"/>
          <w:lang w:val="en-US"/>
        </w:rPr>
        <w:t>y</w:t>
      </w:r>
      <w:r>
        <w:rPr>
          <w:bCs/>
          <w:sz w:val="28"/>
          <w:szCs w:val="28"/>
          <w:lang w:val="en-US"/>
        </w:rPr>
        <w:t>:</w:t>
      </w:r>
      <w:r w:rsidRPr="00D11442">
        <w:rPr>
          <w:bCs/>
          <w:sz w:val="28"/>
          <w:szCs w:val="28"/>
          <w:lang w:val="en-US"/>
        </w:rPr>
        <w:t xml:space="preserve"> </w:t>
      </w:r>
      <w:r w:rsidRPr="00BF77D9">
        <w:rPr>
          <w:sz w:val="28"/>
          <w:szCs w:val="28"/>
          <w:lang w:val="en-US"/>
        </w:rPr>
        <w:t>5B07</w:t>
      </w:r>
      <w:r>
        <w:rPr>
          <w:sz w:val="28"/>
          <w:szCs w:val="28"/>
          <w:lang w:val="en-US"/>
        </w:rPr>
        <w:t>53</w:t>
      </w:r>
      <w:r w:rsidRPr="00BF77D9">
        <w:rPr>
          <w:sz w:val="28"/>
          <w:szCs w:val="28"/>
          <w:lang w:val="en-US"/>
        </w:rPr>
        <w:t xml:space="preserve">00- Chemical technology of </w:t>
      </w:r>
      <w:r w:rsidRPr="00B1167B">
        <w:rPr>
          <w:sz w:val="28"/>
          <w:szCs w:val="28"/>
          <w:lang w:val="en-US"/>
        </w:rPr>
        <w:t>infusible</w:t>
      </w:r>
      <w:r w:rsidRPr="00BF77D9">
        <w:rPr>
          <w:sz w:val="28"/>
          <w:szCs w:val="28"/>
          <w:lang w:val="en-US"/>
        </w:rPr>
        <w:t xml:space="preserve"> </w:t>
      </w:r>
      <w:r w:rsidRPr="006C0FF4">
        <w:rPr>
          <w:sz w:val="28"/>
          <w:szCs w:val="28"/>
          <w:lang w:val="en-US"/>
        </w:rPr>
        <w:t>non</w:t>
      </w:r>
      <w:r w:rsidRPr="006C0FF4">
        <w:rPr>
          <w:bCs/>
          <w:sz w:val="28"/>
          <w:szCs w:val="28"/>
          <w:lang w:val="en-US"/>
        </w:rPr>
        <w:t>metallic and silicate materials</w:t>
      </w:r>
      <w:r w:rsidRPr="00D11442">
        <w:rPr>
          <w:bCs/>
          <w:sz w:val="28"/>
          <w:szCs w:val="28"/>
          <w:lang w:val="en-US"/>
        </w:rPr>
        <w:t xml:space="preserve">, is one of the cores entering into a cycle special, studied all students of an additional specialty. </w:t>
      </w:r>
    </w:p>
    <w:p w:rsidR="00B26F3B" w:rsidRPr="007D20E4" w:rsidRDefault="007D20E4" w:rsidP="00B26F3B">
      <w:pPr>
        <w:shd w:val="clear" w:color="auto" w:fill="FFFFFF"/>
        <w:suppressAutoHyphens/>
        <w:spacing w:line="360" w:lineRule="exact"/>
        <w:ind w:firstLine="454"/>
        <w:jc w:val="both"/>
        <w:rPr>
          <w:spacing w:val="5"/>
          <w:sz w:val="28"/>
          <w:szCs w:val="28"/>
          <w:lang w:val="en-US"/>
        </w:rPr>
      </w:pPr>
      <w:r w:rsidRPr="007D20E4">
        <w:rPr>
          <w:sz w:val="28"/>
          <w:szCs w:val="28"/>
          <w:lang w:val="en-US"/>
        </w:rPr>
        <w:t>The aim of the discipline «Bases of designing and equipment of glass and glass-ceramics manufactories» is to provide professional knowledge to the destination, principles of work, the design features of basic technological equipment and basic of designing of plants for the production of glass and glass ceramics, the study of design features and concepts of technological equipment of glass factories</w:t>
      </w:r>
      <w:r w:rsidR="00B26F3B" w:rsidRPr="007D20E4">
        <w:rPr>
          <w:sz w:val="28"/>
          <w:szCs w:val="28"/>
          <w:lang w:val="en-US"/>
        </w:rPr>
        <w:t>.</w:t>
      </w:r>
    </w:p>
    <w:p w:rsidR="00B26F3B" w:rsidRPr="00B26F3B" w:rsidRDefault="00B26F3B" w:rsidP="00B26F3B">
      <w:pPr>
        <w:ind w:firstLine="426"/>
        <w:jc w:val="both"/>
        <w:rPr>
          <w:sz w:val="28"/>
          <w:szCs w:val="28"/>
          <w:lang w:val="en-US"/>
        </w:rPr>
      </w:pPr>
      <w:r w:rsidRPr="00B26F3B">
        <w:rPr>
          <w:sz w:val="28"/>
          <w:szCs w:val="28"/>
          <w:lang w:val="en-US"/>
        </w:rPr>
        <w:t>After that a student has completed this module, it is able to:</w:t>
      </w:r>
    </w:p>
    <w:p w:rsidR="007D20E4" w:rsidRPr="007D20E4" w:rsidRDefault="007D20E4" w:rsidP="007D20E4">
      <w:pPr>
        <w:numPr>
          <w:ilvl w:val="0"/>
          <w:numId w:val="32"/>
        </w:numPr>
        <w:ind w:left="0" w:firstLine="426"/>
        <w:jc w:val="both"/>
        <w:rPr>
          <w:rStyle w:val="hps"/>
          <w:sz w:val="28"/>
          <w:szCs w:val="28"/>
          <w:lang w:val="en-US"/>
        </w:rPr>
      </w:pPr>
      <w:r w:rsidRPr="00F1423F">
        <w:rPr>
          <w:rStyle w:val="hps"/>
          <w:sz w:val="28"/>
          <w:szCs w:val="28"/>
          <w:lang w:val="en-US"/>
        </w:rPr>
        <w:t xml:space="preserve">describe </w:t>
      </w:r>
      <w:r w:rsidRPr="007D20E4">
        <w:rPr>
          <w:sz w:val="28"/>
          <w:szCs w:val="28"/>
          <w:lang w:val="en-US"/>
        </w:rPr>
        <w:t>the device and operation of the main and auxiliary units used in the manufacture of glass and glass ceramics</w:t>
      </w:r>
      <w:r w:rsidRPr="00F1423F">
        <w:rPr>
          <w:rStyle w:val="hps"/>
          <w:sz w:val="28"/>
          <w:szCs w:val="28"/>
          <w:lang w:val="en-US"/>
        </w:rPr>
        <w: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argue the selection of basic technological equipment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formulate assignment, operating principles, design features of the main process equipment; main principles of selection and placement of the main process equipment;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recommend the most optimal equipment used for production scheme</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to compare and evaluate the technical characteristics of the main technological equipment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expect the selection of equipment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exploit the technological equipment;</w:t>
      </w:r>
    </w:p>
    <w:p w:rsidR="007D20E4" w:rsidRPr="007D20E4" w:rsidRDefault="007D20E4" w:rsidP="007D20E4">
      <w:pPr>
        <w:numPr>
          <w:ilvl w:val="0"/>
          <w:numId w:val="32"/>
        </w:numPr>
        <w:ind w:left="0" w:firstLine="426"/>
        <w:jc w:val="both"/>
        <w:rPr>
          <w:rStyle w:val="hps"/>
          <w:sz w:val="28"/>
          <w:szCs w:val="28"/>
          <w:lang w:val="en-US"/>
        </w:rPr>
      </w:pPr>
      <w:r w:rsidRPr="007D20E4">
        <w:rPr>
          <w:sz w:val="28"/>
          <w:szCs w:val="28"/>
          <w:lang w:val="en-US"/>
        </w:rPr>
        <w:t>execute projects factories glass and glass ceramics</w:t>
      </w:r>
    </w:p>
    <w:p w:rsidR="007D20E4" w:rsidRPr="007D20E4" w:rsidRDefault="007D20E4" w:rsidP="007D20E4">
      <w:pPr>
        <w:numPr>
          <w:ilvl w:val="0"/>
          <w:numId w:val="32"/>
        </w:numPr>
        <w:ind w:left="0" w:firstLine="426"/>
        <w:jc w:val="both"/>
        <w:rPr>
          <w:sz w:val="28"/>
          <w:szCs w:val="28"/>
          <w:lang w:val="en-US"/>
        </w:rPr>
      </w:pPr>
      <w:r w:rsidRPr="007D20E4">
        <w:rPr>
          <w:sz w:val="28"/>
          <w:szCs w:val="28"/>
          <w:lang w:val="en-US"/>
        </w:rPr>
        <w:t>develop and defend undergraduate's projects (CP) on individual tasks and to debate with their opponents on thematic questions</w:t>
      </w:r>
    </w:p>
    <w:p w:rsidR="00B26F3B" w:rsidRPr="00B26F3B" w:rsidRDefault="00B26F3B" w:rsidP="00B26F3B">
      <w:pPr>
        <w:pStyle w:val="2"/>
        <w:suppressAutoHyphens/>
        <w:ind w:firstLine="454"/>
        <w:jc w:val="both"/>
        <w:rPr>
          <w:b/>
          <w:sz w:val="28"/>
          <w:szCs w:val="28"/>
          <w:lang w:val="en-US"/>
        </w:rPr>
      </w:pPr>
      <w:r w:rsidRPr="007D20E4">
        <w:rPr>
          <w:color w:val="222222"/>
          <w:sz w:val="28"/>
          <w:szCs w:val="28"/>
          <w:lang w:val="en-US"/>
        </w:rPr>
        <w:t>Prerequisites</w:t>
      </w:r>
      <w:r w:rsidRPr="00B26F3B">
        <w:rPr>
          <w:color w:val="222222"/>
          <w:sz w:val="28"/>
          <w:szCs w:val="28"/>
          <w:lang w:val="en-US"/>
        </w:rPr>
        <w:t xml:space="preserve"> </w:t>
      </w:r>
      <w:r w:rsidRPr="007D20E4">
        <w:rPr>
          <w:color w:val="222222"/>
          <w:sz w:val="28"/>
          <w:szCs w:val="28"/>
          <w:lang w:val="en-US"/>
        </w:rPr>
        <w:t>of</w:t>
      </w:r>
      <w:r w:rsidRPr="00B26F3B">
        <w:rPr>
          <w:color w:val="222222"/>
          <w:sz w:val="28"/>
          <w:szCs w:val="28"/>
          <w:lang w:val="en-US"/>
        </w:rPr>
        <w:t xml:space="preserve"> </w:t>
      </w:r>
      <w:r w:rsidRPr="007D20E4">
        <w:rPr>
          <w:color w:val="222222"/>
          <w:sz w:val="28"/>
          <w:szCs w:val="28"/>
          <w:lang w:val="en-US"/>
        </w:rPr>
        <w:t>course</w:t>
      </w:r>
      <w:r w:rsidRPr="00B26F3B">
        <w:rPr>
          <w:sz w:val="28"/>
          <w:szCs w:val="28"/>
          <w:lang w:val="en-US"/>
        </w:rPr>
        <w:t xml:space="preserve">: Introduction in specialty, applied mechanics, processes and units of chemical technology, chemical technology of </w:t>
      </w:r>
      <w:r w:rsidR="007D20E4">
        <w:rPr>
          <w:sz w:val="28"/>
          <w:szCs w:val="28"/>
          <w:lang w:val="en-US"/>
        </w:rPr>
        <w:t>glass and glass-ceramics</w:t>
      </w:r>
      <w:r w:rsidRPr="00B26F3B">
        <w:rPr>
          <w:sz w:val="28"/>
          <w:szCs w:val="28"/>
          <w:lang w:val="en-US"/>
        </w:rPr>
        <w:t>; heat technology, thermal process in technology of silicate materials and wares, laboratory manual by working profession</w:t>
      </w:r>
    </w:p>
    <w:p w:rsidR="00B26F3B" w:rsidRPr="00B26F3B" w:rsidRDefault="00B26F3B" w:rsidP="00B26F3B">
      <w:pPr>
        <w:pStyle w:val="2"/>
        <w:suppressAutoHyphens/>
        <w:spacing w:line="360" w:lineRule="exact"/>
        <w:ind w:firstLine="454"/>
        <w:jc w:val="both"/>
        <w:rPr>
          <w:sz w:val="28"/>
          <w:szCs w:val="28"/>
          <w:lang w:val="en-US"/>
        </w:rPr>
      </w:pPr>
      <w:r w:rsidRPr="00B26F3B">
        <w:rPr>
          <w:sz w:val="28"/>
          <w:szCs w:val="28"/>
          <w:lang w:val="en-US"/>
        </w:rPr>
        <w:t>Course post requisites: E</w:t>
      </w:r>
      <w:r w:rsidRPr="00B26F3B">
        <w:rPr>
          <w:sz w:val="28"/>
          <w:szCs w:val="28"/>
          <w:lang w:val="kk-KZ"/>
        </w:rPr>
        <w:t xml:space="preserve">ducational research </w:t>
      </w:r>
      <w:r w:rsidRPr="00B26F3B">
        <w:rPr>
          <w:sz w:val="28"/>
          <w:szCs w:val="28"/>
          <w:lang w:val="en-US"/>
        </w:rPr>
        <w:t>w</w:t>
      </w:r>
      <w:r w:rsidRPr="00B26F3B">
        <w:rPr>
          <w:sz w:val="28"/>
          <w:szCs w:val="28"/>
          <w:lang w:val="kk-KZ"/>
        </w:rPr>
        <w:t>ork</w:t>
      </w:r>
      <w:r w:rsidRPr="00B26F3B">
        <w:rPr>
          <w:sz w:val="28"/>
          <w:szCs w:val="28"/>
          <w:lang w:val="en-US"/>
        </w:rPr>
        <w:t xml:space="preserve"> of student, Course work (project), Degree work (project)</w:t>
      </w:r>
    </w:p>
    <w:p w:rsidR="00B26F3B" w:rsidRDefault="00B26F3B" w:rsidP="00B26F3B">
      <w:pPr>
        <w:rPr>
          <w:lang w:val="en-US"/>
        </w:rPr>
      </w:pPr>
    </w:p>
    <w:p w:rsidR="003F2280" w:rsidRPr="00AC5878" w:rsidRDefault="003F2280" w:rsidP="003F2280">
      <w:pPr>
        <w:pStyle w:val="a5"/>
        <w:ind w:firstLine="454"/>
        <w:jc w:val="left"/>
        <w:rPr>
          <w:b w:val="0"/>
          <w:bCs w:val="0"/>
          <w:caps w:val="0"/>
          <w:spacing w:val="14"/>
          <w:sz w:val="28"/>
          <w:szCs w:val="28"/>
          <w:lang w:val="en-US"/>
        </w:rPr>
      </w:pPr>
    </w:p>
    <w:p w:rsidR="003F2280" w:rsidRDefault="003F2280" w:rsidP="003F2280">
      <w:pPr>
        <w:pStyle w:val="a5"/>
        <w:ind w:firstLine="454"/>
        <w:jc w:val="left"/>
        <w:rPr>
          <w:bCs w:val="0"/>
          <w:caps w:val="0"/>
          <w:sz w:val="28"/>
          <w:szCs w:val="28"/>
          <w:lang w:val="en-US"/>
        </w:rPr>
      </w:pPr>
      <w:r w:rsidRPr="00285897">
        <w:rPr>
          <w:bCs w:val="0"/>
          <w:caps w:val="0"/>
          <w:sz w:val="28"/>
          <w:szCs w:val="28"/>
          <w:lang w:val="en-US"/>
        </w:rPr>
        <w:t>1 General provisions</w:t>
      </w:r>
    </w:p>
    <w:p w:rsidR="003F2280" w:rsidRPr="00285897" w:rsidRDefault="003F2280" w:rsidP="003F2280">
      <w:pPr>
        <w:pStyle w:val="a5"/>
        <w:ind w:firstLine="454"/>
        <w:jc w:val="left"/>
        <w:rPr>
          <w:bCs w:val="0"/>
          <w:caps w:val="0"/>
          <w:sz w:val="28"/>
          <w:szCs w:val="28"/>
          <w:lang w:val="en-US"/>
        </w:rPr>
      </w:pPr>
    </w:p>
    <w:p w:rsidR="003F2280" w:rsidRPr="00C3056C" w:rsidRDefault="003F2280" w:rsidP="003F2280">
      <w:pPr>
        <w:pStyle w:val="a5"/>
        <w:ind w:firstLine="454"/>
        <w:jc w:val="both"/>
        <w:rPr>
          <w:b w:val="0"/>
          <w:bCs w:val="0"/>
          <w:caps w:val="0"/>
          <w:sz w:val="28"/>
          <w:szCs w:val="28"/>
          <w:lang w:val="en-US"/>
        </w:rPr>
      </w:pPr>
      <w:r w:rsidRPr="00C3056C">
        <w:rPr>
          <w:b w:val="0"/>
          <w:bCs w:val="0"/>
          <w:caps w:val="0"/>
          <w:sz w:val="28"/>
          <w:szCs w:val="28"/>
          <w:lang w:val="en-US"/>
        </w:rPr>
        <w:t>Credit system of training – the educational system directed on increase of a level of self-education and creative development of knowledge on the basis of an individualization, electivity of an educational trajectory within the limits of a regulation of educational process and the account of volume of knowledge in the form of credits.</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 </w:t>
      </w:r>
      <w:r w:rsidRPr="00B8324E">
        <w:rPr>
          <w:b w:val="0"/>
          <w:bCs w:val="0"/>
          <w:caps w:val="0"/>
          <w:sz w:val="28"/>
          <w:szCs w:val="28"/>
          <w:lang w:val="en-US"/>
        </w:rPr>
        <w:t>(</w:t>
      </w:r>
      <w:r w:rsidRPr="003963CA">
        <w:rPr>
          <w:b w:val="0"/>
          <w:bCs w:val="0"/>
          <w:caps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 work under the certain list that, allocated on the independent studying, provided by the </w:t>
      </w:r>
      <w:r w:rsidRPr="007918DC">
        <w:rPr>
          <w:b w:val="0"/>
          <w:bCs w:val="0"/>
          <w:caps w:val="0"/>
          <w:sz w:val="28"/>
          <w:szCs w:val="28"/>
          <w:lang w:val="en-US"/>
        </w:rPr>
        <w:t xml:space="preserve">educational and </w:t>
      </w:r>
      <w:r w:rsidRPr="007918DC">
        <w:rPr>
          <w:b w:val="0"/>
          <w:bCs w:val="0"/>
          <w:caps w:val="0"/>
          <w:sz w:val="28"/>
          <w:szCs w:val="28"/>
          <w:lang w:val="en-US"/>
        </w:rPr>
        <w:lastRenderedPageBreak/>
        <w:t>methodological literature</w:t>
      </w:r>
      <w:r w:rsidRPr="00192A2E">
        <w:rPr>
          <w:b w:val="0"/>
          <w:bCs w:val="0"/>
          <w:caps w:val="0"/>
          <w:sz w:val="28"/>
          <w:szCs w:val="28"/>
          <w:lang w:val="en-US"/>
        </w:rPr>
        <w:t xml:space="preserve"> and the recommendations, controllable in the form of tests, examinations, colloquiums, abstracts, compositions and reports.</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Independent work of students under direction of the teacher </w:t>
      </w:r>
      <w:r w:rsidRPr="00B8324E">
        <w:rPr>
          <w:b w:val="0"/>
          <w:bCs w:val="0"/>
          <w:caps w:val="0"/>
          <w:sz w:val="28"/>
          <w:szCs w:val="28"/>
          <w:lang w:val="en-US"/>
        </w:rPr>
        <w:t>(</w:t>
      </w: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work of the student under direction of the teacher, specified in the schedule.</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Independent work of the students trained on credit system, makes 70 % from the general labour input of a </w:t>
      </w:r>
      <w:r>
        <w:rPr>
          <w:b w:val="0"/>
          <w:bCs w:val="0"/>
          <w:caps w:val="0"/>
          <w:sz w:val="28"/>
          <w:szCs w:val="28"/>
          <w:lang w:val="en-US"/>
        </w:rPr>
        <w:t>discipline</w:t>
      </w:r>
      <w:r w:rsidRPr="00192A2E">
        <w:rPr>
          <w:b w:val="0"/>
          <w:bCs w:val="0"/>
          <w:caps w:val="0"/>
          <w:sz w:val="28"/>
          <w:szCs w:val="28"/>
          <w:lang w:val="en-US"/>
        </w:rPr>
        <w:t>. From them of 50 % of time it is allocated for independent work of students under direction of the teacher.</w:t>
      </w:r>
    </w:p>
    <w:p w:rsidR="003F2280" w:rsidRPr="00192A2E" w:rsidRDefault="003F2280" w:rsidP="003F2280">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it is directed on additional studying of a material on discipline, consultations of students, reception of tasks.</w:t>
      </w:r>
    </w:p>
    <w:p w:rsidR="003F2280" w:rsidRPr="00192A2E" w:rsidRDefault="003F2280" w:rsidP="003F2280">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it is reflected in the educational schedule, it is entered into the schedule with the instruction of hours.</w:t>
      </w:r>
    </w:p>
    <w:p w:rsidR="003F2280" w:rsidRPr="00192A2E" w:rsidRDefault="003F2280" w:rsidP="003F2280">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assumes carrying out of consultations of students, carrying out of employment in interactive forms, reception of tasks </w:t>
      </w:r>
      <w:r w:rsidRPr="003963CA">
        <w:rPr>
          <w:b w:val="0"/>
          <w:bCs w:val="0"/>
          <w:caps w:val="0"/>
          <w:sz w:val="28"/>
          <w:szCs w:val="28"/>
          <w:lang w:val="en-US"/>
        </w:rPr>
        <w:t>SIW</w:t>
      </w:r>
      <w:r w:rsidRPr="00192A2E">
        <w:rPr>
          <w:b w:val="0"/>
          <w:bCs w:val="0"/>
          <w:caps w:val="0"/>
          <w:sz w:val="28"/>
          <w:szCs w:val="28"/>
          <w:lang w:val="en-US"/>
        </w:rPr>
        <w:t>, the control, processing and check of examinations.</w:t>
      </w:r>
    </w:p>
    <w:p w:rsidR="003F2280" w:rsidRPr="00192A2E" w:rsidRDefault="003F2280" w:rsidP="003F2280">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it is provided on all disciplines of the curriculum. All volume </w:t>
      </w:r>
      <w:r w:rsidRPr="003963CA">
        <w:rPr>
          <w:b w:val="0"/>
          <w:bCs w:val="0"/>
          <w:caps w:val="0"/>
          <w:sz w:val="28"/>
          <w:szCs w:val="28"/>
          <w:lang w:val="en-US"/>
        </w:rPr>
        <w:t>SIW</w:t>
      </w:r>
      <w:r w:rsidRPr="00B8324E">
        <w:rPr>
          <w:b w:val="0"/>
          <w:bCs w:val="0"/>
          <w:caps w:val="0"/>
          <w:sz w:val="28"/>
          <w:szCs w:val="28"/>
          <w:lang w:val="en-US"/>
        </w:rPr>
        <w:t xml:space="preserve"> </w:t>
      </w:r>
      <w:r w:rsidRPr="00192A2E">
        <w:rPr>
          <w:b w:val="0"/>
          <w:bCs w:val="0"/>
          <w:caps w:val="0"/>
          <w:sz w:val="28"/>
          <w:szCs w:val="28"/>
          <w:lang w:val="en-US"/>
        </w:rPr>
        <w:t xml:space="preserve">should be confirmed by the tasks demanding from trained daily independent work. Hours </w:t>
      </w: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 xml:space="preserve">include consultations on performance of homeworks, academic year projects (works), semestrial and examinations, reports and other kinds of tasks </w:t>
      </w:r>
      <w:r w:rsidRPr="003963CA">
        <w:rPr>
          <w:b w:val="0"/>
          <w:bCs w:val="0"/>
          <w:caps w:val="0"/>
          <w:sz w:val="28"/>
          <w:szCs w:val="28"/>
          <w:lang w:val="en-US"/>
        </w:rPr>
        <w:t>SIW</w:t>
      </w:r>
      <w:r w:rsidRPr="00192A2E">
        <w:rPr>
          <w:b w:val="0"/>
          <w:bCs w:val="0"/>
          <w:caps w:val="0"/>
          <w:sz w:val="28"/>
          <w:szCs w:val="28"/>
          <w:lang w:val="en-US"/>
        </w:rPr>
        <w:t>.</w:t>
      </w:r>
    </w:p>
    <w:p w:rsidR="003F2280" w:rsidRPr="00192A2E" w:rsidRDefault="003F2280" w:rsidP="003F2280">
      <w:pPr>
        <w:pStyle w:val="a5"/>
        <w:ind w:firstLine="454"/>
        <w:jc w:val="both"/>
        <w:rPr>
          <w:b w:val="0"/>
          <w:bCs w:val="0"/>
          <w:caps w:val="0"/>
          <w:sz w:val="28"/>
          <w:szCs w:val="28"/>
          <w:lang w:val="en-US"/>
        </w:rPr>
      </w:pPr>
      <w:r w:rsidRPr="00192A2E">
        <w:rPr>
          <w:b w:val="0"/>
          <w:bCs w:val="0"/>
          <w:caps w:val="0"/>
          <w:sz w:val="28"/>
          <w:szCs w:val="28"/>
          <w:lang w:val="en-US"/>
        </w:rPr>
        <w:t xml:space="preserve">The description of interactive forms </w:t>
      </w:r>
      <w:r w:rsidRPr="003963CA">
        <w:rPr>
          <w:b w:val="0"/>
          <w:bCs w:val="0"/>
          <w:caps w:val="0"/>
          <w:sz w:val="28"/>
          <w:szCs w:val="28"/>
          <w:lang w:val="en-US"/>
        </w:rPr>
        <w:t>SIW</w:t>
      </w:r>
      <w:r w:rsidRPr="00192A2E">
        <w:rPr>
          <w:b w:val="0"/>
          <w:bCs w:val="0"/>
          <w:caps w:val="0"/>
          <w:sz w:val="28"/>
          <w:szCs w:val="28"/>
        </w:rPr>
        <w:t>П</w:t>
      </w:r>
      <w:r w:rsidRPr="00B8324E">
        <w:rPr>
          <w:b w:val="0"/>
          <w:bCs w:val="0"/>
          <w:caps w:val="0"/>
          <w:sz w:val="28"/>
          <w:szCs w:val="28"/>
          <w:lang w:val="en-US"/>
        </w:rPr>
        <w:t xml:space="preserve"> </w:t>
      </w:r>
      <w:r w:rsidRPr="00192A2E">
        <w:rPr>
          <w:b w:val="0"/>
          <w:bCs w:val="0"/>
          <w:caps w:val="0"/>
          <w:sz w:val="28"/>
          <w:szCs w:val="28"/>
          <w:lang w:val="en-US"/>
        </w:rPr>
        <w:t xml:space="preserve">with the instruction that, tasks and volume of hours contains in </w:t>
      </w:r>
      <w:r>
        <w:rPr>
          <w:b w:val="0"/>
          <w:bCs w:val="0"/>
          <w:caps w:val="0"/>
          <w:sz w:val="28"/>
          <w:szCs w:val="28"/>
          <w:lang w:val="en-US"/>
        </w:rPr>
        <w:t>EMC</w:t>
      </w:r>
      <w:r w:rsidRPr="00B8324E">
        <w:rPr>
          <w:b w:val="0"/>
          <w:bCs w:val="0"/>
          <w:caps w:val="0"/>
          <w:sz w:val="28"/>
          <w:szCs w:val="28"/>
          <w:lang w:val="en-US"/>
        </w:rPr>
        <w:t xml:space="preserve"> </w:t>
      </w:r>
      <w:r w:rsidRPr="00192A2E">
        <w:rPr>
          <w:b w:val="0"/>
          <w:bCs w:val="0"/>
          <w:caps w:val="0"/>
          <w:sz w:val="28"/>
          <w:szCs w:val="28"/>
          <w:lang w:val="en-US"/>
        </w:rPr>
        <w:t>disciplines.</w:t>
      </w:r>
    </w:p>
    <w:p w:rsidR="003F2280" w:rsidRPr="00192A2E" w:rsidRDefault="003F2280" w:rsidP="003F2280">
      <w:pPr>
        <w:pStyle w:val="a5"/>
        <w:ind w:firstLine="454"/>
        <w:jc w:val="both"/>
        <w:rPr>
          <w:b w:val="0"/>
          <w:bCs w:val="0"/>
          <w:caps w:val="0"/>
          <w:sz w:val="28"/>
          <w:szCs w:val="28"/>
          <w:lang w:val="en-US"/>
        </w:rPr>
      </w:pPr>
      <w:r w:rsidRPr="003963CA">
        <w:rPr>
          <w:b w:val="0"/>
          <w:bCs w:val="0"/>
          <w:caps w:val="0"/>
          <w:sz w:val="28"/>
          <w:szCs w:val="28"/>
          <w:lang w:val="en-US"/>
        </w:rPr>
        <w:t>IWS</w:t>
      </w:r>
      <w:r>
        <w:rPr>
          <w:b w:val="0"/>
          <w:bCs w:val="0"/>
          <w:caps w:val="0"/>
          <w:sz w:val="28"/>
          <w:szCs w:val="28"/>
          <w:lang w:val="en-US"/>
        </w:rPr>
        <w:t>T</w:t>
      </w:r>
      <w:r w:rsidRPr="00B8324E">
        <w:rPr>
          <w:b w:val="0"/>
          <w:bCs w:val="0"/>
          <w:caps w:val="0"/>
          <w:sz w:val="28"/>
          <w:szCs w:val="28"/>
          <w:lang w:val="en-US"/>
        </w:rPr>
        <w:t xml:space="preserve"> </w:t>
      </w:r>
      <w:r w:rsidRPr="00192A2E">
        <w:rPr>
          <w:b w:val="0"/>
          <w:bCs w:val="0"/>
          <w:caps w:val="0"/>
          <w:sz w:val="28"/>
          <w:szCs w:val="28"/>
          <w:lang w:val="en-US"/>
        </w:rPr>
        <w:t>assumes monitoring procedure of knowledge of students in the form of colloquiums, discussions, written examinations, etc.</w:t>
      </w:r>
    </w:p>
    <w:p w:rsidR="003F2280" w:rsidRPr="00192A2E" w:rsidRDefault="003F2280" w:rsidP="003F2280">
      <w:pPr>
        <w:pStyle w:val="a5"/>
        <w:ind w:firstLine="454"/>
        <w:jc w:val="both"/>
        <w:rPr>
          <w:b w:val="0"/>
          <w:bCs w:val="0"/>
          <w:caps w:val="0"/>
          <w:sz w:val="28"/>
          <w:szCs w:val="28"/>
          <w:lang w:val="en-US"/>
        </w:rPr>
      </w:pPr>
      <w:r>
        <w:rPr>
          <w:b w:val="0"/>
          <w:bCs w:val="0"/>
          <w:caps w:val="0"/>
          <w:sz w:val="28"/>
          <w:szCs w:val="28"/>
          <w:lang w:val="en-US"/>
        </w:rPr>
        <w:t>A</w:t>
      </w:r>
      <w:r w:rsidRPr="00D11442">
        <w:rPr>
          <w:b w:val="0"/>
          <w:bCs w:val="0"/>
          <w:caps w:val="0"/>
          <w:sz w:val="28"/>
          <w:szCs w:val="28"/>
          <w:lang w:val="en-US"/>
        </w:rPr>
        <w:t>ppraisement</w:t>
      </w:r>
      <w:r w:rsidRPr="00B8324E">
        <w:rPr>
          <w:b w:val="0"/>
          <w:bCs w:val="0"/>
          <w:caps w:val="0"/>
          <w:sz w:val="28"/>
          <w:szCs w:val="28"/>
          <w:lang w:val="en-US"/>
        </w:rPr>
        <w:t xml:space="preserve"> </w:t>
      </w:r>
      <w:r w:rsidRPr="00192A2E">
        <w:rPr>
          <w:b w:val="0"/>
          <w:bCs w:val="0"/>
          <w:caps w:val="0"/>
          <w:sz w:val="28"/>
          <w:szCs w:val="28"/>
          <w:lang w:val="en-US"/>
        </w:rPr>
        <w:t xml:space="preserve">the student it is carried out according to the </w:t>
      </w:r>
      <w:r w:rsidRPr="003963CA">
        <w:rPr>
          <w:b w:val="0"/>
          <w:bCs w:val="0"/>
          <w:caps w:val="0"/>
          <w:sz w:val="28"/>
          <w:szCs w:val="28"/>
          <w:lang w:val="en-US"/>
        </w:rPr>
        <w:t>modular</w:t>
      </w:r>
      <w:r w:rsidRPr="00192A2E">
        <w:rPr>
          <w:b w:val="0"/>
          <w:bCs w:val="0"/>
          <w:caps w:val="0"/>
          <w:sz w:val="28"/>
          <w:szCs w:val="28"/>
          <w:lang w:val="en-US"/>
        </w:rPr>
        <w:t>-rating monitoring system of knowledge of students.</w:t>
      </w:r>
    </w:p>
    <w:p w:rsidR="003F2280" w:rsidRDefault="003F2280" w:rsidP="003F2280">
      <w:pPr>
        <w:pStyle w:val="a5"/>
        <w:ind w:firstLine="454"/>
        <w:jc w:val="both"/>
        <w:rPr>
          <w:b w:val="0"/>
          <w:bCs w:val="0"/>
          <w:caps w:val="0"/>
          <w:sz w:val="28"/>
          <w:szCs w:val="28"/>
          <w:lang w:val="en-US"/>
        </w:rPr>
      </w:pPr>
    </w:p>
    <w:p w:rsidR="003F2280" w:rsidRDefault="003F2280" w:rsidP="003F2280">
      <w:pPr>
        <w:pStyle w:val="a5"/>
        <w:ind w:firstLine="454"/>
        <w:jc w:val="both"/>
        <w:rPr>
          <w:b w:val="0"/>
          <w:bCs w:val="0"/>
          <w:caps w:val="0"/>
          <w:sz w:val="28"/>
          <w:szCs w:val="28"/>
          <w:lang w:val="en-US"/>
        </w:rPr>
      </w:pPr>
    </w:p>
    <w:p w:rsidR="003F2280" w:rsidRDefault="003F2280" w:rsidP="003F2280">
      <w:pPr>
        <w:pStyle w:val="a5"/>
        <w:ind w:firstLine="454"/>
        <w:jc w:val="both"/>
        <w:rPr>
          <w:bCs w:val="0"/>
          <w:caps w:val="0"/>
          <w:sz w:val="28"/>
          <w:szCs w:val="28"/>
          <w:lang w:val="en-US"/>
        </w:rPr>
      </w:pPr>
      <w:r w:rsidRPr="00E47642">
        <w:rPr>
          <w:bCs w:val="0"/>
          <w:caps w:val="0"/>
          <w:sz w:val="28"/>
          <w:szCs w:val="28"/>
          <w:lang w:val="en-US"/>
        </w:rPr>
        <w:t>2 Organization SIW (forms and methods)</w:t>
      </w:r>
    </w:p>
    <w:p w:rsidR="003F2280" w:rsidRPr="00490DD6" w:rsidRDefault="003F2280" w:rsidP="003F2280">
      <w:pPr>
        <w:pStyle w:val="a5"/>
        <w:ind w:firstLine="454"/>
        <w:jc w:val="both"/>
        <w:rPr>
          <w:bCs w:val="0"/>
          <w:caps w:val="0"/>
          <w:sz w:val="16"/>
          <w:szCs w:val="16"/>
          <w:lang w:val="en-US"/>
        </w:rPr>
      </w:pPr>
    </w:p>
    <w:p w:rsidR="003F2280" w:rsidRDefault="003F2280" w:rsidP="003F2280">
      <w:pPr>
        <w:pStyle w:val="a5"/>
        <w:ind w:firstLine="454"/>
        <w:jc w:val="both"/>
        <w:rPr>
          <w:b w:val="0"/>
          <w:bCs w:val="0"/>
          <w:caps w:val="0"/>
          <w:sz w:val="28"/>
          <w:szCs w:val="28"/>
          <w:lang w:val="en-US"/>
        </w:rPr>
      </w:pPr>
      <w:r w:rsidRPr="0044149B">
        <w:rPr>
          <w:b w:val="0"/>
          <w:bCs w:val="0"/>
          <w:caps w:val="0"/>
          <w:sz w:val="28"/>
          <w:szCs w:val="28"/>
          <w:lang w:val="en-US"/>
        </w:rPr>
        <w:t>2.1 Methodical instructions to independent work of students</w:t>
      </w:r>
    </w:p>
    <w:p w:rsidR="00B26F3B" w:rsidRPr="0044149B" w:rsidRDefault="00B26F3B" w:rsidP="003F2280">
      <w:pPr>
        <w:pStyle w:val="a5"/>
        <w:ind w:firstLine="454"/>
        <w:jc w:val="both"/>
        <w:rPr>
          <w:b w:val="0"/>
          <w:bCs w:val="0"/>
          <w:caps w:val="0"/>
          <w:sz w:val="28"/>
          <w:szCs w:val="28"/>
          <w:lang w:val="en-US"/>
        </w:rPr>
      </w:pPr>
    </w:p>
    <w:p w:rsidR="003F2280" w:rsidRPr="009303F5" w:rsidRDefault="003F2280" w:rsidP="003F2280">
      <w:pPr>
        <w:ind w:firstLine="426"/>
        <w:jc w:val="both"/>
        <w:rPr>
          <w:sz w:val="28"/>
          <w:szCs w:val="28"/>
          <w:lang w:val="en-US"/>
        </w:rPr>
      </w:pPr>
      <w:r w:rsidRPr="009303F5">
        <w:rPr>
          <w:sz w:val="28"/>
          <w:szCs w:val="28"/>
          <w:lang w:val="en-US"/>
        </w:rPr>
        <w:t xml:space="preserve">SIW is carried out in certain course units or in through problems covering several themes, units or modules. SIW has the most researchable character in certain course of questions; mostly these are questions of methodological character. </w:t>
      </w:r>
    </w:p>
    <w:p w:rsidR="003F2280" w:rsidRPr="009303F5" w:rsidRDefault="003F2280" w:rsidP="003F2280">
      <w:pPr>
        <w:ind w:firstLine="426"/>
        <w:jc w:val="both"/>
        <w:rPr>
          <w:sz w:val="28"/>
          <w:szCs w:val="28"/>
          <w:lang w:val="en-US"/>
        </w:rPr>
      </w:pPr>
      <w:r w:rsidRPr="009303F5">
        <w:rPr>
          <w:sz w:val="28"/>
          <w:szCs w:val="28"/>
          <w:lang w:val="en-US"/>
        </w:rPr>
        <w:t xml:space="preserve">All kinds of SIW can be carried out with the help of various methodical means and ways in different combination. </w:t>
      </w:r>
    </w:p>
    <w:p w:rsidR="003F2280" w:rsidRPr="009303F5" w:rsidRDefault="003F2280" w:rsidP="003F2280">
      <w:pPr>
        <w:ind w:firstLine="426"/>
        <w:jc w:val="both"/>
        <w:rPr>
          <w:sz w:val="28"/>
          <w:szCs w:val="28"/>
          <w:lang w:val="en-US"/>
        </w:rPr>
      </w:pPr>
      <w:r w:rsidRPr="009303F5">
        <w:rPr>
          <w:sz w:val="28"/>
          <w:szCs w:val="28"/>
          <w:lang w:val="en-US"/>
        </w:rPr>
        <w:t xml:space="preserve">The most widespread kinds of SIW are: </w:t>
      </w:r>
    </w:p>
    <w:p w:rsidR="003F2280" w:rsidRPr="009303F5" w:rsidRDefault="003F2280" w:rsidP="003F2280">
      <w:pPr>
        <w:ind w:firstLine="426"/>
        <w:jc w:val="both"/>
        <w:rPr>
          <w:sz w:val="28"/>
          <w:szCs w:val="28"/>
          <w:lang w:val="en-US"/>
        </w:rPr>
      </w:pPr>
      <w:r w:rsidRPr="009303F5">
        <w:rPr>
          <w:sz w:val="28"/>
          <w:szCs w:val="28"/>
          <w:lang w:val="en-US"/>
        </w:rPr>
        <w:t>Formulation of a notion, writing an essay (0,5 pages, not more)</w:t>
      </w:r>
    </w:p>
    <w:p w:rsidR="003F2280" w:rsidRPr="009303F5" w:rsidRDefault="003F2280" w:rsidP="003F2280">
      <w:pPr>
        <w:ind w:firstLine="426"/>
        <w:jc w:val="both"/>
        <w:rPr>
          <w:sz w:val="28"/>
          <w:szCs w:val="28"/>
          <w:lang w:val="en-US"/>
        </w:rPr>
      </w:pPr>
      <w:r w:rsidRPr="009303F5">
        <w:rPr>
          <w:sz w:val="28"/>
          <w:szCs w:val="28"/>
          <w:u w:val="single"/>
          <w:lang w:val="en-US"/>
        </w:rPr>
        <w:t>Theme review</w:t>
      </w:r>
      <w:r w:rsidRPr="009303F5">
        <w:rPr>
          <w:sz w:val="28"/>
          <w:szCs w:val="28"/>
          <w:lang w:val="en-US"/>
        </w:rPr>
        <w:t xml:space="preserve"> – to write a short literary review (1-2 pages) on the recommended theme using additional material from information sources of Internet and mass media. </w:t>
      </w:r>
    </w:p>
    <w:p w:rsidR="003F2280" w:rsidRPr="00CF0A20" w:rsidRDefault="003F2280" w:rsidP="003F2280">
      <w:pPr>
        <w:ind w:firstLine="426"/>
        <w:jc w:val="both"/>
        <w:rPr>
          <w:sz w:val="28"/>
          <w:szCs w:val="28"/>
          <w:lang w:val="en-US"/>
        </w:rPr>
      </w:pPr>
      <w:r w:rsidRPr="00CF0A20">
        <w:rPr>
          <w:sz w:val="28"/>
          <w:szCs w:val="28"/>
          <w:u w:val="single"/>
          <w:lang w:val="en-US"/>
        </w:rPr>
        <w:t>Glossary writing</w:t>
      </w:r>
      <w:r w:rsidRPr="00CF0A20">
        <w:rPr>
          <w:sz w:val="28"/>
          <w:szCs w:val="28"/>
          <w:lang w:val="en-US"/>
        </w:rPr>
        <w:t xml:space="preserve"> – short explanation of terms and notions of the given theme, it can also be replaced by a crossword</w:t>
      </w:r>
    </w:p>
    <w:p w:rsidR="003F2280" w:rsidRPr="009303F5" w:rsidRDefault="003F2280" w:rsidP="003F2280">
      <w:pPr>
        <w:ind w:firstLine="426"/>
        <w:jc w:val="both"/>
        <w:rPr>
          <w:sz w:val="28"/>
          <w:szCs w:val="28"/>
          <w:lang w:val="en-US"/>
        </w:rPr>
      </w:pPr>
      <w:r w:rsidRPr="009303F5">
        <w:rPr>
          <w:sz w:val="28"/>
          <w:szCs w:val="28"/>
          <w:u w:val="single"/>
          <w:lang w:val="en-US"/>
        </w:rPr>
        <w:t>Presentation</w:t>
      </w:r>
      <w:r w:rsidRPr="009303F5">
        <w:rPr>
          <w:sz w:val="28"/>
          <w:szCs w:val="28"/>
          <w:lang w:val="en-US"/>
        </w:rPr>
        <w:t xml:space="preserve"> – a student chooses a definite theme for the presentation and expresses his/her point of view, understanding or not understanding of some aspect, touched upon in the presentation. Presentation time is 8-10 min. Presentation is </w:t>
      </w:r>
      <w:r w:rsidRPr="009303F5">
        <w:rPr>
          <w:sz w:val="28"/>
          <w:szCs w:val="28"/>
          <w:lang w:val="en-US"/>
        </w:rPr>
        <w:lastRenderedPageBreak/>
        <w:t xml:space="preserve">assessed according to the criteria of level of theme disclosure, degree of interest, demonstrated by the audience, professionalism. </w:t>
      </w:r>
    </w:p>
    <w:p w:rsidR="003F2280" w:rsidRPr="009303F5" w:rsidRDefault="003F2280" w:rsidP="003F2280">
      <w:pPr>
        <w:ind w:firstLine="426"/>
        <w:jc w:val="both"/>
        <w:rPr>
          <w:sz w:val="28"/>
          <w:szCs w:val="28"/>
          <w:lang w:val="en-US"/>
        </w:rPr>
      </w:pPr>
      <w:r w:rsidRPr="009303F5">
        <w:rPr>
          <w:sz w:val="28"/>
          <w:szCs w:val="28"/>
          <w:u w:val="single"/>
          <w:lang w:val="en-US"/>
        </w:rPr>
        <w:t>Role-play</w:t>
      </w:r>
      <w:r w:rsidRPr="009303F5">
        <w:rPr>
          <w:sz w:val="28"/>
          <w:szCs w:val="28"/>
          <w:lang w:val="en-US"/>
        </w:rPr>
        <w:t xml:space="preserve"> – </w:t>
      </w:r>
      <w:r w:rsidRPr="00FB1A7A">
        <w:rPr>
          <w:spacing w:val="-4"/>
          <w:sz w:val="28"/>
          <w:szCs w:val="28"/>
          <w:lang w:val="en-US"/>
        </w:rPr>
        <w:t>role or team play, developing student’s skills, necessary for future professional activity. Sometimes it needs preparation at home or completion at library</w:t>
      </w:r>
      <w:r w:rsidRPr="009303F5">
        <w:rPr>
          <w:sz w:val="28"/>
          <w:szCs w:val="28"/>
          <w:lang w:val="en-US"/>
        </w:rPr>
        <w:t xml:space="preserve">. </w:t>
      </w:r>
    </w:p>
    <w:p w:rsidR="003F2280" w:rsidRPr="009303F5" w:rsidRDefault="003F2280" w:rsidP="003F2280">
      <w:pPr>
        <w:ind w:firstLine="426"/>
        <w:jc w:val="both"/>
        <w:rPr>
          <w:sz w:val="28"/>
          <w:szCs w:val="28"/>
          <w:lang w:val="en-US"/>
        </w:rPr>
      </w:pPr>
      <w:r w:rsidRPr="009303F5">
        <w:rPr>
          <w:sz w:val="28"/>
          <w:szCs w:val="28"/>
          <w:u w:val="single"/>
          <w:lang w:val="en-US"/>
        </w:rPr>
        <w:t>Study concrete situation</w:t>
      </w:r>
      <w:r w:rsidRPr="009303F5">
        <w:rPr>
          <w:sz w:val="28"/>
          <w:szCs w:val="28"/>
          <w:lang w:val="en-US"/>
        </w:rPr>
        <w:t xml:space="preserve"> – a situation, requiring students’ answers to questions on the situation or writing his/her vision of the problem. </w:t>
      </w:r>
    </w:p>
    <w:p w:rsidR="003F2280" w:rsidRPr="009303F5" w:rsidRDefault="003F2280" w:rsidP="003F2280">
      <w:pPr>
        <w:ind w:firstLine="426"/>
        <w:jc w:val="both"/>
        <w:rPr>
          <w:sz w:val="28"/>
          <w:szCs w:val="28"/>
          <w:lang w:val="en-US"/>
        </w:rPr>
      </w:pPr>
      <w:r w:rsidRPr="009303F5">
        <w:rPr>
          <w:sz w:val="28"/>
          <w:szCs w:val="28"/>
          <w:u w:val="single"/>
          <w:lang w:val="en-US"/>
        </w:rPr>
        <w:t>Group project</w:t>
      </w:r>
      <w:r w:rsidRPr="009303F5">
        <w:rPr>
          <w:sz w:val="28"/>
          <w:szCs w:val="28"/>
          <w:lang w:val="en-US"/>
        </w:rPr>
        <w:t xml:space="preserve"> – </w:t>
      </w:r>
      <w:r w:rsidRPr="009303F5">
        <w:rPr>
          <w:spacing w:val="-6"/>
          <w:sz w:val="28"/>
          <w:szCs w:val="28"/>
          <w:lang w:val="en-US"/>
        </w:rPr>
        <w:t xml:space="preserve">there must be not less than 4-5 persons in the group, each group develop their project, for example how to make our oblast a free entrepreneurship zone. It is recommended to use computer, block diagram and etc. </w:t>
      </w:r>
      <w:r>
        <w:rPr>
          <w:spacing w:val="-6"/>
          <w:sz w:val="28"/>
          <w:szCs w:val="28"/>
          <w:lang w:val="en-US"/>
        </w:rPr>
        <w:t>I</w:t>
      </w:r>
      <w:r w:rsidRPr="009303F5">
        <w:rPr>
          <w:spacing w:val="-6"/>
          <w:sz w:val="28"/>
          <w:szCs w:val="28"/>
          <w:lang w:val="en-US"/>
        </w:rPr>
        <w:t>t can also be held in the form of KVN (Club of cheerful and witty people).</w:t>
      </w:r>
    </w:p>
    <w:p w:rsidR="003F2280" w:rsidRPr="009303F5" w:rsidRDefault="003F2280" w:rsidP="003F2280">
      <w:pPr>
        <w:ind w:firstLine="426"/>
        <w:jc w:val="both"/>
        <w:rPr>
          <w:sz w:val="28"/>
          <w:szCs w:val="28"/>
          <w:lang w:val="en-US"/>
        </w:rPr>
      </w:pPr>
      <w:r w:rsidRPr="009303F5">
        <w:rPr>
          <w:sz w:val="28"/>
          <w:szCs w:val="28"/>
          <w:u w:val="single"/>
          <w:lang w:val="en-US"/>
        </w:rPr>
        <w:t>Individual project</w:t>
      </w:r>
      <w:r w:rsidRPr="009303F5">
        <w:rPr>
          <w:sz w:val="28"/>
          <w:szCs w:val="28"/>
          <w:lang w:val="en-US"/>
        </w:rPr>
        <w:t xml:space="preserve"> – it is carried out by more prepared students at their wish. The work must be notable for theme originality and research character. </w:t>
      </w:r>
    </w:p>
    <w:p w:rsidR="003F2280" w:rsidRPr="009303F5" w:rsidRDefault="003F2280" w:rsidP="003F2280">
      <w:pPr>
        <w:ind w:firstLine="426"/>
        <w:jc w:val="both"/>
        <w:rPr>
          <w:sz w:val="28"/>
          <w:szCs w:val="28"/>
          <w:lang w:val="en-US"/>
        </w:rPr>
      </w:pPr>
      <w:r w:rsidRPr="009303F5">
        <w:rPr>
          <w:sz w:val="28"/>
          <w:szCs w:val="28"/>
          <w:u w:val="single"/>
          <w:lang w:val="en-US"/>
        </w:rPr>
        <w:t>Reproduction of the material (presentation).</w:t>
      </w:r>
      <w:r w:rsidRPr="009303F5">
        <w:rPr>
          <w:sz w:val="28"/>
          <w:szCs w:val="28"/>
          <w:lang w:val="en-US"/>
        </w:rPr>
        <w:t xml:space="preserve"> The student must expound the material in the given theme in accordance with self-training questions. Presentation time is 10-15 min. It is assessed according to the following criteria – the degree of themes’ revealing and of audience interest (discussion). To what extent literature was used, especially, the additional one.         </w:t>
      </w:r>
    </w:p>
    <w:p w:rsidR="003F2280" w:rsidRPr="009303F5" w:rsidRDefault="003F2280" w:rsidP="003F2280">
      <w:pPr>
        <w:ind w:firstLine="426"/>
        <w:jc w:val="both"/>
        <w:rPr>
          <w:sz w:val="28"/>
          <w:szCs w:val="28"/>
          <w:lang w:val="en-US"/>
        </w:rPr>
      </w:pPr>
      <w:r w:rsidRPr="009303F5">
        <w:rPr>
          <w:sz w:val="28"/>
          <w:szCs w:val="28"/>
          <w:u w:val="single"/>
          <w:lang w:val="en-US"/>
        </w:rPr>
        <w:t xml:space="preserve">Written work </w:t>
      </w:r>
      <w:r w:rsidRPr="009303F5">
        <w:rPr>
          <w:sz w:val="28"/>
          <w:szCs w:val="28"/>
          <w:lang w:val="en-US"/>
        </w:rPr>
        <w:t xml:space="preserve">(abstracts, essay) is carried out at the end of each module. They must include used sources. The written work must be set out in brief (1-2 pages), essay (max. 2) and must contain detailed information of the considered question. </w:t>
      </w:r>
    </w:p>
    <w:p w:rsidR="003F2280" w:rsidRPr="009303F5" w:rsidRDefault="003F2280" w:rsidP="003F2280">
      <w:pPr>
        <w:ind w:firstLine="426"/>
        <w:jc w:val="both"/>
        <w:rPr>
          <w:sz w:val="28"/>
          <w:szCs w:val="28"/>
          <w:lang w:val="en-US"/>
        </w:rPr>
      </w:pPr>
      <w:r w:rsidRPr="009303F5">
        <w:rPr>
          <w:sz w:val="28"/>
          <w:szCs w:val="28"/>
          <w:u w:val="single"/>
          <w:lang w:val="en-US"/>
        </w:rPr>
        <w:t>Tests</w:t>
      </w:r>
      <w:r w:rsidRPr="009303F5">
        <w:rPr>
          <w:sz w:val="28"/>
          <w:szCs w:val="28"/>
          <w:lang w:val="en-US"/>
        </w:rPr>
        <w:t xml:space="preserve"> </w:t>
      </w:r>
      <w:r w:rsidRPr="00FB1A7A">
        <w:rPr>
          <w:spacing w:val="-4"/>
          <w:sz w:val="28"/>
          <w:szCs w:val="28"/>
          <w:lang w:val="en-US"/>
        </w:rPr>
        <w:t>are carried out at the end of each module, and the teacher can take 5-minute test on any theme without warning the students. 5 scores are given for all right answers</w:t>
      </w:r>
      <w:r w:rsidRPr="009303F5">
        <w:rPr>
          <w:sz w:val="28"/>
          <w:szCs w:val="28"/>
          <w:lang w:val="en-US"/>
        </w:rPr>
        <w:t>.</w:t>
      </w:r>
    </w:p>
    <w:p w:rsidR="003F2280" w:rsidRPr="00490DD6" w:rsidRDefault="003F2280" w:rsidP="003F2280">
      <w:pPr>
        <w:ind w:firstLine="425"/>
        <w:jc w:val="both"/>
        <w:rPr>
          <w:sz w:val="28"/>
          <w:szCs w:val="28"/>
          <w:lang w:val="en-US"/>
        </w:rPr>
      </w:pPr>
      <w:r w:rsidRPr="00490DD6">
        <w:rPr>
          <w:sz w:val="28"/>
          <w:szCs w:val="28"/>
          <w:u w:val="single"/>
          <w:lang w:val="en-US"/>
        </w:rPr>
        <w:t>Case development</w:t>
      </w:r>
      <w:r w:rsidRPr="00490DD6">
        <w:rPr>
          <w:sz w:val="28"/>
          <w:szCs w:val="28"/>
          <w:lang w:val="en-US"/>
        </w:rPr>
        <w:t xml:space="preserve">. A case is developed of the basis of situation analysis method. Students are suggested to comprehend a situation, description of which reflects the problem. Herein the problem doesn’t have one way solution. Actions in the case are either given in description or suggested as problem solution method. </w:t>
      </w:r>
    </w:p>
    <w:p w:rsidR="003F2280" w:rsidRPr="00490DD6" w:rsidRDefault="003F2280" w:rsidP="003F2280">
      <w:pPr>
        <w:ind w:firstLine="425"/>
        <w:jc w:val="both"/>
        <w:rPr>
          <w:sz w:val="28"/>
          <w:szCs w:val="28"/>
          <w:lang w:val="en-US"/>
        </w:rPr>
      </w:pPr>
      <w:r w:rsidRPr="00490DD6">
        <w:rPr>
          <w:sz w:val="28"/>
          <w:szCs w:val="28"/>
          <w:u w:val="single"/>
          <w:lang w:val="en-US"/>
        </w:rPr>
        <w:t>Opinions</w:t>
      </w:r>
      <w:r w:rsidRPr="00490DD6">
        <w:rPr>
          <w:sz w:val="28"/>
          <w:szCs w:val="28"/>
          <w:lang w:val="en-US"/>
        </w:rPr>
        <w:t xml:space="preserve"> of the students’ presentations and reports of each other. Opinion must contain brief analysis of acquired information, reflects weakness and strength of the report. </w:t>
      </w:r>
    </w:p>
    <w:p w:rsidR="003F2280" w:rsidRPr="00490DD6" w:rsidRDefault="003F2280" w:rsidP="003F2280">
      <w:pPr>
        <w:ind w:firstLine="425"/>
        <w:jc w:val="both"/>
        <w:rPr>
          <w:sz w:val="28"/>
          <w:szCs w:val="28"/>
          <w:lang w:val="en-US"/>
        </w:rPr>
      </w:pPr>
      <w:r w:rsidRPr="00490DD6">
        <w:rPr>
          <w:sz w:val="28"/>
          <w:szCs w:val="28"/>
          <w:u w:val="single"/>
          <w:lang w:val="en-US"/>
        </w:rPr>
        <w:t>Challenge solution</w:t>
      </w:r>
      <w:r w:rsidRPr="00490DD6">
        <w:rPr>
          <w:sz w:val="28"/>
          <w:szCs w:val="28"/>
          <w:lang w:val="en-US"/>
        </w:rPr>
        <w:t xml:space="preserve">. A teacher gives individual task to each student to be done in written form. </w:t>
      </w:r>
    </w:p>
    <w:p w:rsidR="003F2280" w:rsidRDefault="003F2280" w:rsidP="003F2280">
      <w:pPr>
        <w:ind w:firstLine="425"/>
        <w:jc w:val="both"/>
        <w:rPr>
          <w:sz w:val="28"/>
          <w:szCs w:val="28"/>
          <w:lang w:val="en-US"/>
        </w:rPr>
      </w:pPr>
      <w:r w:rsidRPr="00490DD6">
        <w:rPr>
          <w:sz w:val="28"/>
          <w:szCs w:val="28"/>
          <w:u w:val="single"/>
          <w:lang w:val="en-US"/>
        </w:rPr>
        <w:t>Challenge compiling</w:t>
      </w:r>
      <w:r w:rsidRPr="00490DD6">
        <w:rPr>
          <w:sz w:val="28"/>
          <w:szCs w:val="28"/>
          <w:lang w:val="en-US"/>
        </w:rPr>
        <w:t xml:space="preserve">. Students compile problem situations on the theme, which they passed at the lecture. Challenge solution must come with the situations. </w:t>
      </w:r>
    </w:p>
    <w:p w:rsidR="00B26F3B" w:rsidRPr="00490DD6" w:rsidRDefault="00B26F3B" w:rsidP="003F2280">
      <w:pPr>
        <w:ind w:firstLine="425"/>
        <w:jc w:val="both"/>
        <w:rPr>
          <w:sz w:val="28"/>
          <w:szCs w:val="28"/>
          <w:lang w:val="en-US"/>
        </w:rPr>
      </w:pPr>
    </w:p>
    <w:p w:rsidR="003F2280" w:rsidRDefault="003F2280" w:rsidP="003F2280">
      <w:pPr>
        <w:ind w:firstLine="425"/>
        <w:jc w:val="both"/>
        <w:rPr>
          <w:sz w:val="28"/>
          <w:szCs w:val="28"/>
          <w:lang w:val="en-US"/>
        </w:rPr>
      </w:pPr>
      <w:r w:rsidRPr="00490DD6">
        <w:rPr>
          <w:bCs/>
          <w:caps/>
          <w:sz w:val="28"/>
          <w:szCs w:val="28"/>
          <w:lang w:val="en-US"/>
        </w:rPr>
        <w:t>2.2 O</w:t>
      </w:r>
      <w:r w:rsidRPr="00490DD6">
        <w:rPr>
          <w:bCs/>
          <w:sz w:val="28"/>
          <w:szCs w:val="28"/>
          <w:lang w:val="en-US"/>
        </w:rPr>
        <w:t>rganization</w:t>
      </w:r>
      <w:r w:rsidRPr="00490DD6">
        <w:rPr>
          <w:bCs/>
          <w:caps/>
          <w:sz w:val="28"/>
          <w:szCs w:val="28"/>
          <w:lang w:val="en-US"/>
        </w:rPr>
        <w:t xml:space="preserve"> SIW.</w:t>
      </w:r>
      <w:r w:rsidRPr="00490DD6">
        <w:rPr>
          <w:sz w:val="28"/>
          <w:szCs w:val="28"/>
          <w:lang w:val="en-US"/>
        </w:rPr>
        <w:t xml:space="preserve"> </w:t>
      </w:r>
    </w:p>
    <w:p w:rsidR="00B26F3B" w:rsidRPr="00490DD6" w:rsidRDefault="00B26F3B" w:rsidP="003F2280">
      <w:pPr>
        <w:ind w:firstLine="425"/>
        <w:jc w:val="both"/>
        <w:rPr>
          <w:sz w:val="28"/>
          <w:szCs w:val="28"/>
          <w:lang w:val="en-US"/>
        </w:rPr>
      </w:pPr>
    </w:p>
    <w:p w:rsidR="003F2280" w:rsidRPr="00490DD6" w:rsidRDefault="003F2280" w:rsidP="003F2280">
      <w:pPr>
        <w:ind w:firstLine="425"/>
        <w:jc w:val="both"/>
        <w:rPr>
          <w:sz w:val="28"/>
          <w:szCs w:val="28"/>
          <w:lang w:val="en-US"/>
        </w:rPr>
      </w:pPr>
      <w:r w:rsidRPr="00490DD6">
        <w:rPr>
          <w:sz w:val="28"/>
          <w:szCs w:val="28"/>
          <w:lang w:val="en-US"/>
        </w:rPr>
        <w:t xml:space="preserve">All the tasks should be fulfilled in time. The tasks fulfilled with a delay will automatically get lower grades (each task gets 0.5 points less for each delayed day). </w:t>
      </w:r>
    </w:p>
    <w:p w:rsidR="003F2280" w:rsidRPr="00490DD6" w:rsidRDefault="003F2280" w:rsidP="003F2280">
      <w:pPr>
        <w:ind w:firstLine="425"/>
        <w:jc w:val="both"/>
        <w:rPr>
          <w:sz w:val="28"/>
          <w:szCs w:val="28"/>
          <w:lang w:val="en-US"/>
        </w:rPr>
      </w:pPr>
      <w:r w:rsidRPr="00490DD6">
        <w:rPr>
          <w:sz w:val="28"/>
          <w:szCs w:val="28"/>
          <w:lang w:val="en-US"/>
        </w:rPr>
        <w:t xml:space="preserve">For SIW organization it is necessary: </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to give out SIW tasks at the beginning of the academic year (trimester)</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 xml:space="preserve">to develop current and midterm control form </w:t>
      </w:r>
    </w:p>
    <w:p w:rsidR="003F2280" w:rsidRPr="00490DD6" w:rsidRDefault="003F2280" w:rsidP="003F2280">
      <w:pPr>
        <w:numPr>
          <w:ilvl w:val="0"/>
          <w:numId w:val="7"/>
        </w:numPr>
        <w:ind w:left="357" w:firstLine="68"/>
        <w:jc w:val="both"/>
        <w:rPr>
          <w:sz w:val="28"/>
          <w:szCs w:val="28"/>
          <w:lang w:val="en-US"/>
        </w:rPr>
      </w:pPr>
      <w:r w:rsidRPr="00490DD6">
        <w:rPr>
          <w:sz w:val="28"/>
          <w:szCs w:val="28"/>
          <w:lang w:val="en-US"/>
        </w:rPr>
        <w:t>to set time for tutorial in SIW</w:t>
      </w:r>
    </w:p>
    <w:p w:rsidR="003F2280" w:rsidRPr="00490DD6" w:rsidRDefault="003F2280" w:rsidP="003F2280">
      <w:pPr>
        <w:jc w:val="both"/>
        <w:rPr>
          <w:sz w:val="28"/>
          <w:szCs w:val="28"/>
          <w:lang w:val="en-US"/>
        </w:rPr>
      </w:pPr>
      <w:r w:rsidRPr="00490DD6">
        <w:rPr>
          <w:sz w:val="28"/>
          <w:szCs w:val="28"/>
          <w:lang w:val="en-US"/>
        </w:rPr>
        <w:t xml:space="preserve">In addition, it is important to set requirement and general expectations, i.e. the teacher must focus the students on:   </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t>necessity of home task implementation</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lastRenderedPageBreak/>
        <w:t xml:space="preserve">due date observance </w:t>
      </w:r>
    </w:p>
    <w:p w:rsidR="003F2280" w:rsidRPr="00490DD6" w:rsidRDefault="003F2280" w:rsidP="003F2280">
      <w:pPr>
        <w:numPr>
          <w:ilvl w:val="0"/>
          <w:numId w:val="8"/>
        </w:numPr>
        <w:ind w:left="357" w:firstLine="68"/>
        <w:jc w:val="both"/>
        <w:rPr>
          <w:sz w:val="28"/>
          <w:szCs w:val="28"/>
          <w:lang w:val="en-US"/>
        </w:rPr>
      </w:pPr>
      <w:r w:rsidRPr="00490DD6">
        <w:rPr>
          <w:sz w:val="28"/>
          <w:szCs w:val="28"/>
          <w:lang w:val="en-US"/>
        </w:rPr>
        <w:t>preparation and responsibility.</w:t>
      </w:r>
    </w:p>
    <w:p w:rsidR="003F2280" w:rsidRPr="00490DD6" w:rsidRDefault="003F2280" w:rsidP="003F2280">
      <w:pPr>
        <w:jc w:val="both"/>
        <w:rPr>
          <w:sz w:val="28"/>
          <w:szCs w:val="28"/>
          <w:lang w:val="en-US"/>
        </w:rPr>
      </w:pPr>
      <w:r w:rsidRPr="00490DD6">
        <w:rPr>
          <w:sz w:val="28"/>
          <w:szCs w:val="28"/>
          <w:lang w:val="en-US"/>
        </w:rPr>
        <w:t xml:space="preserve">Interactive methods give students: </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 xml:space="preserve">listening and communicative skills </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ability to share with another person</w:t>
      </w:r>
    </w:p>
    <w:p w:rsidR="003F2280" w:rsidRPr="00490DD6" w:rsidRDefault="003F2280" w:rsidP="003F2280">
      <w:pPr>
        <w:numPr>
          <w:ilvl w:val="0"/>
          <w:numId w:val="7"/>
        </w:numPr>
        <w:ind w:firstLine="66"/>
        <w:jc w:val="both"/>
        <w:rPr>
          <w:sz w:val="28"/>
          <w:szCs w:val="28"/>
          <w:lang w:val="en-US"/>
        </w:rPr>
      </w:pPr>
      <w:r w:rsidRPr="00490DD6">
        <w:rPr>
          <w:sz w:val="28"/>
          <w:szCs w:val="28"/>
          <w:lang w:val="en-US"/>
        </w:rPr>
        <w:t xml:space="preserve">understanding of opinion development </w:t>
      </w:r>
    </w:p>
    <w:p w:rsidR="003F2280" w:rsidRPr="00490DD6" w:rsidRDefault="003F2280" w:rsidP="003F2280">
      <w:pPr>
        <w:numPr>
          <w:ilvl w:val="0"/>
          <w:numId w:val="7"/>
        </w:numPr>
        <w:tabs>
          <w:tab w:val="clear" w:pos="360"/>
          <w:tab w:val="num" w:pos="142"/>
        </w:tabs>
        <w:ind w:left="0" w:firstLine="426"/>
        <w:jc w:val="both"/>
        <w:rPr>
          <w:sz w:val="28"/>
          <w:szCs w:val="28"/>
          <w:lang w:val="en-US"/>
        </w:rPr>
      </w:pPr>
      <w:r w:rsidRPr="00490DD6">
        <w:rPr>
          <w:sz w:val="28"/>
          <w:szCs w:val="28"/>
          <w:lang w:val="en-US"/>
        </w:rPr>
        <w:t xml:space="preserve">improving their ability to solve questions and to accept decisions </w:t>
      </w:r>
    </w:p>
    <w:p w:rsidR="003F2280" w:rsidRPr="00490DD6" w:rsidRDefault="003F2280" w:rsidP="003F2280">
      <w:pPr>
        <w:numPr>
          <w:ilvl w:val="0"/>
          <w:numId w:val="7"/>
        </w:numPr>
        <w:tabs>
          <w:tab w:val="clear" w:pos="360"/>
          <w:tab w:val="num" w:pos="142"/>
        </w:tabs>
        <w:ind w:left="0" w:firstLine="426"/>
        <w:jc w:val="both"/>
        <w:rPr>
          <w:sz w:val="28"/>
          <w:szCs w:val="28"/>
          <w:lang w:val="en-US"/>
        </w:rPr>
      </w:pPr>
      <w:r w:rsidRPr="00490DD6">
        <w:rPr>
          <w:sz w:val="28"/>
          <w:szCs w:val="28"/>
          <w:lang w:val="en-US"/>
        </w:rPr>
        <w:t>discussing and analytical thinking</w:t>
      </w:r>
    </w:p>
    <w:p w:rsidR="003F2280" w:rsidRPr="00490DD6" w:rsidRDefault="003F2280" w:rsidP="003F2280">
      <w:pPr>
        <w:numPr>
          <w:ilvl w:val="0"/>
          <w:numId w:val="7"/>
        </w:numPr>
        <w:tabs>
          <w:tab w:val="clear" w:pos="360"/>
          <w:tab w:val="num" w:pos="709"/>
        </w:tabs>
        <w:ind w:left="0" w:firstLine="426"/>
        <w:jc w:val="both"/>
        <w:rPr>
          <w:sz w:val="28"/>
          <w:szCs w:val="28"/>
          <w:lang w:val="en-US"/>
        </w:rPr>
      </w:pPr>
      <w:r w:rsidRPr="00490DD6">
        <w:rPr>
          <w:sz w:val="28"/>
          <w:szCs w:val="28"/>
          <w:lang w:val="en-US"/>
        </w:rPr>
        <w:t xml:space="preserve">strengthening their ability in forming logical view on the economics problems in whole. </w:t>
      </w:r>
    </w:p>
    <w:p w:rsidR="00AC5878" w:rsidRDefault="003F2280" w:rsidP="00AC5878">
      <w:pPr>
        <w:ind w:firstLine="360"/>
        <w:jc w:val="both"/>
        <w:rPr>
          <w:bCs/>
          <w:sz w:val="28"/>
          <w:szCs w:val="28"/>
          <w:lang w:val="en-US"/>
        </w:rPr>
      </w:pPr>
      <w:r w:rsidRPr="00490DD6">
        <w:rPr>
          <w:bCs/>
          <w:sz w:val="28"/>
          <w:szCs w:val="28"/>
          <w:lang w:val="en-US"/>
        </w:rPr>
        <w:t>On discipline «</w:t>
      </w:r>
      <w:r w:rsidR="00B26F3B" w:rsidRPr="00B26F3B">
        <w:rPr>
          <w:bCs/>
          <w:sz w:val="28"/>
          <w:szCs w:val="28"/>
          <w:lang w:val="en-US"/>
        </w:rPr>
        <w:t xml:space="preserve"> </w:t>
      </w:r>
      <w:r w:rsidR="007D20E4">
        <w:rPr>
          <w:bCs/>
          <w:sz w:val="28"/>
          <w:szCs w:val="28"/>
          <w:lang w:val="en-US"/>
        </w:rPr>
        <w:t xml:space="preserve">Bases of designing and equipment of glass and glass-ceramics manufactories </w:t>
      </w:r>
      <w:r w:rsidR="00B26F3B" w:rsidRPr="00BF77D9">
        <w:rPr>
          <w:bCs/>
          <w:sz w:val="28"/>
          <w:szCs w:val="28"/>
          <w:lang w:val="en-US"/>
        </w:rPr>
        <w:t xml:space="preserve"> </w:t>
      </w:r>
      <w:r w:rsidRPr="00490DD6">
        <w:rPr>
          <w:bCs/>
          <w:sz w:val="28"/>
          <w:szCs w:val="28"/>
          <w:lang w:val="en-US"/>
        </w:rPr>
        <w:t>» is consider</w:t>
      </w:r>
      <w:r w:rsidR="00AC5878">
        <w:rPr>
          <w:bCs/>
          <w:sz w:val="28"/>
          <w:szCs w:val="28"/>
          <w:lang w:val="en-US"/>
        </w:rPr>
        <w:t>ed some direction</w:t>
      </w:r>
      <w:r w:rsidRPr="00490DD6">
        <w:rPr>
          <w:bCs/>
          <w:sz w:val="28"/>
          <w:szCs w:val="28"/>
          <w:lang w:val="en-US"/>
        </w:rPr>
        <w:t>:</w:t>
      </w:r>
    </w:p>
    <w:p w:rsidR="00B26F3B" w:rsidRPr="00B26F3B" w:rsidRDefault="00B26F3B" w:rsidP="00AC5878">
      <w:pPr>
        <w:pStyle w:val="ae"/>
        <w:numPr>
          <w:ilvl w:val="0"/>
          <w:numId w:val="29"/>
        </w:numPr>
        <w:spacing w:after="0" w:line="240" w:lineRule="auto"/>
        <w:ind w:left="850" w:hanging="425"/>
        <w:jc w:val="both"/>
        <w:rPr>
          <w:rFonts w:ascii="Times New Roman" w:hAnsi="Times New Roman"/>
          <w:bCs/>
          <w:sz w:val="28"/>
          <w:szCs w:val="28"/>
          <w:lang w:val="en-US"/>
        </w:rPr>
      </w:pPr>
      <w:r w:rsidRPr="00B26F3B">
        <w:rPr>
          <w:rStyle w:val="hps"/>
          <w:rFonts w:ascii="Times New Roman" w:hAnsi="Times New Roman"/>
          <w:sz w:val="28"/>
          <w:szCs w:val="28"/>
        </w:rPr>
        <w:t>Basic principles of</w:t>
      </w:r>
      <w:r w:rsidRPr="00B26F3B">
        <w:rPr>
          <w:rFonts w:ascii="Times New Roman" w:hAnsi="Times New Roman"/>
          <w:sz w:val="28"/>
          <w:szCs w:val="28"/>
        </w:rPr>
        <w:t xml:space="preserve"> </w:t>
      </w:r>
      <w:r w:rsidRPr="00B26F3B">
        <w:rPr>
          <w:rStyle w:val="hps"/>
          <w:rFonts w:ascii="Times New Roman" w:hAnsi="Times New Roman"/>
          <w:sz w:val="28"/>
          <w:szCs w:val="28"/>
        </w:rPr>
        <w:t>designing</w:t>
      </w:r>
      <w:r w:rsidRPr="00B26F3B">
        <w:rPr>
          <w:rFonts w:ascii="Times New Roman" w:hAnsi="Times New Roman"/>
          <w:sz w:val="28"/>
          <w:szCs w:val="28"/>
        </w:rPr>
        <w:t xml:space="preserve">. </w:t>
      </w:r>
    </w:p>
    <w:p w:rsidR="00AC5878" w:rsidRPr="007D20E4" w:rsidRDefault="007D20E4" w:rsidP="00AC5878">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F1423F">
        <w:rPr>
          <w:rStyle w:val="hps"/>
          <w:rFonts w:ascii="Times New Roman" w:hAnsi="Times New Roman"/>
          <w:sz w:val="28"/>
          <w:szCs w:val="28"/>
          <w:lang w:val="en-US"/>
        </w:rPr>
        <w:t>Equipment</w:t>
      </w:r>
      <w:r w:rsidRPr="00F1423F">
        <w:rPr>
          <w:rFonts w:ascii="Times New Roman" w:hAnsi="Times New Roman"/>
          <w:sz w:val="28"/>
          <w:szCs w:val="28"/>
          <w:lang w:val="en-US"/>
        </w:rPr>
        <w:t xml:space="preserve"> </w:t>
      </w:r>
      <w:r w:rsidRPr="00F1423F">
        <w:rPr>
          <w:rStyle w:val="hps"/>
          <w:rFonts w:ascii="Times New Roman" w:hAnsi="Times New Roman"/>
          <w:sz w:val="28"/>
          <w:szCs w:val="28"/>
          <w:lang w:val="en-US"/>
        </w:rPr>
        <w:t>for transportation,</w:t>
      </w:r>
      <w:r w:rsidRPr="00F1423F">
        <w:rPr>
          <w:rFonts w:ascii="Times New Roman" w:hAnsi="Times New Roman"/>
          <w:sz w:val="28"/>
          <w:szCs w:val="28"/>
          <w:lang w:val="en-US"/>
        </w:rPr>
        <w:t xml:space="preserve"> </w:t>
      </w:r>
      <w:r w:rsidRPr="00F1423F">
        <w:rPr>
          <w:rStyle w:val="hps"/>
          <w:rFonts w:ascii="Times New Roman" w:hAnsi="Times New Roman"/>
          <w:sz w:val="28"/>
          <w:szCs w:val="28"/>
          <w:lang w:val="en-US"/>
        </w:rPr>
        <w:t>grinding</w:t>
      </w:r>
      <w:r w:rsidRPr="00F1423F">
        <w:rPr>
          <w:rFonts w:ascii="Times New Roman" w:hAnsi="Times New Roman"/>
          <w:sz w:val="28"/>
          <w:szCs w:val="28"/>
          <w:lang w:val="en-US"/>
        </w:rPr>
        <w:t xml:space="preserve"> </w:t>
      </w:r>
      <w:r w:rsidRPr="00F1423F">
        <w:rPr>
          <w:rStyle w:val="hps"/>
          <w:rFonts w:ascii="Times New Roman" w:hAnsi="Times New Roman"/>
          <w:sz w:val="28"/>
          <w:szCs w:val="28"/>
          <w:lang w:val="en-US"/>
        </w:rPr>
        <w:t>of raw materials and batch preparation</w:t>
      </w:r>
    </w:p>
    <w:p w:rsidR="00B26F3B" w:rsidRPr="007D20E4" w:rsidRDefault="00B26F3B"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7D20E4">
        <w:rPr>
          <w:rStyle w:val="hps"/>
          <w:rFonts w:ascii="Times New Roman" w:hAnsi="Times New Roman"/>
          <w:sz w:val="28"/>
          <w:szCs w:val="28"/>
          <w:lang w:val="en-US"/>
        </w:rPr>
        <w:t>Equipment</w:t>
      </w:r>
      <w:r w:rsidRPr="007D20E4">
        <w:rPr>
          <w:rFonts w:ascii="Times New Roman" w:hAnsi="Times New Roman"/>
          <w:sz w:val="28"/>
          <w:szCs w:val="28"/>
          <w:lang w:val="en-US"/>
        </w:rPr>
        <w:t xml:space="preserve"> </w:t>
      </w:r>
      <w:r w:rsidRPr="007D20E4">
        <w:rPr>
          <w:rStyle w:val="hps"/>
          <w:rFonts w:ascii="Times New Roman" w:hAnsi="Times New Roman"/>
          <w:sz w:val="28"/>
          <w:szCs w:val="28"/>
          <w:lang w:val="en-US"/>
        </w:rPr>
        <w:t xml:space="preserve">for </w:t>
      </w:r>
      <w:r w:rsidR="007D20E4" w:rsidRPr="007D20E4">
        <w:rPr>
          <w:rFonts w:ascii="Times New Roman" w:hAnsi="Times New Roman"/>
          <w:sz w:val="28"/>
          <w:szCs w:val="28"/>
          <w:lang w:val="en-US"/>
        </w:rPr>
        <w:t>grinding</w:t>
      </w:r>
    </w:p>
    <w:p w:rsidR="00B26F3B" w:rsidRPr="007D20E4" w:rsidRDefault="007D20E4"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7D20E4">
        <w:rPr>
          <w:rStyle w:val="hps"/>
          <w:rFonts w:ascii="Times New Roman" w:hAnsi="Times New Roman"/>
          <w:sz w:val="28"/>
          <w:szCs w:val="28"/>
        </w:rPr>
        <w:t>Equipment</w:t>
      </w:r>
      <w:r w:rsidRPr="007D20E4">
        <w:rPr>
          <w:rFonts w:ascii="Times New Roman" w:hAnsi="Times New Roman"/>
          <w:sz w:val="28"/>
          <w:szCs w:val="28"/>
        </w:rPr>
        <w:t xml:space="preserve"> </w:t>
      </w:r>
      <w:r w:rsidRPr="007D20E4">
        <w:rPr>
          <w:rStyle w:val="hps"/>
          <w:rFonts w:ascii="Times New Roman" w:hAnsi="Times New Roman"/>
          <w:sz w:val="28"/>
          <w:szCs w:val="28"/>
        </w:rPr>
        <w:t>for batch preparation</w:t>
      </w:r>
    </w:p>
    <w:p w:rsidR="00B26F3B" w:rsidRPr="007D20E4" w:rsidRDefault="007D20E4"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F1423F">
        <w:rPr>
          <w:rStyle w:val="hps"/>
          <w:rFonts w:ascii="Times New Roman" w:hAnsi="Times New Roman"/>
          <w:sz w:val="28"/>
          <w:szCs w:val="28"/>
          <w:lang w:val="en-US"/>
        </w:rPr>
        <w:t>Equipment</w:t>
      </w:r>
      <w:r w:rsidRPr="00F1423F">
        <w:rPr>
          <w:rFonts w:ascii="Times New Roman" w:hAnsi="Times New Roman"/>
          <w:sz w:val="28"/>
          <w:szCs w:val="28"/>
          <w:lang w:val="en-US"/>
        </w:rPr>
        <w:t xml:space="preserve"> </w:t>
      </w:r>
      <w:r w:rsidRPr="00F1423F">
        <w:rPr>
          <w:rStyle w:val="hps"/>
          <w:rFonts w:ascii="Times New Roman" w:hAnsi="Times New Roman"/>
          <w:sz w:val="28"/>
          <w:szCs w:val="28"/>
          <w:lang w:val="en-US"/>
        </w:rPr>
        <w:t>for transportation</w:t>
      </w:r>
      <w:r w:rsidRPr="00F1423F">
        <w:rPr>
          <w:rFonts w:ascii="Times New Roman" w:hAnsi="Times New Roman"/>
          <w:sz w:val="28"/>
          <w:szCs w:val="28"/>
          <w:lang w:val="en-US"/>
        </w:rPr>
        <w:t xml:space="preserve"> </w:t>
      </w:r>
      <w:r w:rsidRPr="00F1423F">
        <w:rPr>
          <w:rStyle w:val="hps"/>
          <w:rFonts w:ascii="Times New Roman" w:hAnsi="Times New Roman"/>
          <w:sz w:val="28"/>
          <w:szCs w:val="28"/>
          <w:lang w:val="en-US"/>
        </w:rPr>
        <w:t>of raw materials</w:t>
      </w:r>
    </w:p>
    <w:p w:rsidR="00B26F3B" w:rsidRPr="007D20E4" w:rsidRDefault="007D20E4"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7D20E4">
        <w:rPr>
          <w:rFonts w:ascii="Times New Roman" w:hAnsi="Times New Roman"/>
          <w:sz w:val="28"/>
          <w:szCs w:val="28"/>
          <w:lang w:val="en-US"/>
        </w:rPr>
        <w:t>Aggregates for melting glass</w:t>
      </w:r>
    </w:p>
    <w:p w:rsidR="00B26F3B" w:rsidRPr="007D20E4" w:rsidRDefault="007D20E4"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7D20E4">
        <w:rPr>
          <w:rStyle w:val="hps"/>
          <w:rFonts w:ascii="Times New Roman" w:hAnsi="Times New Roman"/>
          <w:sz w:val="28"/>
          <w:szCs w:val="28"/>
        </w:rPr>
        <w:t>Equipment for the glass forming</w:t>
      </w:r>
    </w:p>
    <w:p w:rsidR="00B26F3B" w:rsidRPr="007D20E4" w:rsidRDefault="007D20E4" w:rsidP="00B26F3B">
      <w:pPr>
        <w:pStyle w:val="ae"/>
        <w:numPr>
          <w:ilvl w:val="0"/>
          <w:numId w:val="29"/>
        </w:numPr>
        <w:spacing w:after="0" w:line="240" w:lineRule="auto"/>
        <w:ind w:left="850" w:hanging="425"/>
        <w:jc w:val="both"/>
        <w:rPr>
          <w:rStyle w:val="hps"/>
          <w:rFonts w:ascii="Times New Roman" w:hAnsi="Times New Roman"/>
          <w:bCs/>
          <w:sz w:val="28"/>
          <w:szCs w:val="28"/>
          <w:lang w:val="en-US"/>
        </w:rPr>
      </w:pPr>
      <w:r w:rsidRPr="007D20E4">
        <w:rPr>
          <w:rFonts w:ascii="Times New Roman" w:hAnsi="Times New Roman"/>
          <w:sz w:val="28"/>
          <w:szCs w:val="28"/>
          <w:lang w:val="en-US"/>
        </w:rPr>
        <w:t>Equipment for the mechanical, thermal and chemical glass processing</w:t>
      </w:r>
    </w:p>
    <w:p w:rsidR="00AC5878" w:rsidRDefault="00AC5878" w:rsidP="003F2280">
      <w:pPr>
        <w:ind w:firstLine="360"/>
        <w:jc w:val="both"/>
        <w:rPr>
          <w:bCs/>
          <w:sz w:val="28"/>
          <w:szCs w:val="28"/>
          <w:lang w:val="en-US"/>
        </w:rPr>
      </w:pPr>
    </w:p>
    <w:p w:rsidR="003F2280" w:rsidRPr="00490DD6" w:rsidRDefault="003F2280" w:rsidP="003F2280">
      <w:pPr>
        <w:ind w:firstLine="360"/>
        <w:jc w:val="both"/>
        <w:rPr>
          <w:bCs/>
          <w:sz w:val="28"/>
          <w:szCs w:val="28"/>
          <w:lang w:val="en-US"/>
        </w:rPr>
      </w:pPr>
      <w:r w:rsidRPr="00490DD6">
        <w:rPr>
          <w:bCs/>
          <w:sz w:val="28"/>
          <w:szCs w:val="28"/>
          <w:lang w:val="en-US"/>
        </w:rPr>
        <w:t>According to directions students can be engaged student's scientific work and represent the operating time in the form of SIW.</w:t>
      </w:r>
    </w:p>
    <w:p w:rsidR="003F2280" w:rsidRDefault="003F2280" w:rsidP="003F2280">
      <w:pPr>
        <w:ind w:left="360"/>
        <w:jc w:val="both"/>
        <w:rPr>
          <w:bCs/>
          <w:sz w:val="28"/>
          <w:szCs w:val="28"/>
          <w:lang w:val="en-US"/>
        </w:rPr>
      </w:pPr>
    </w:p>
    <w:p w:rsidR="003F2280" w:rsidRDefault="003F2280" w:rsidP="003F2280">
      <w:pPr>
        <w:ind w:left="360"/>
        <w:jc w:val="both"/>
        <w:rPr>
          <w:bCs/>
          <w:sz w:val="28"/>
          <w:szCs w:val="28"/>
          <w:lang w:val="en-US"/>
        </w:rPr>
      </w:pPr>
    </w:p>
    <w:p w:rsidR="003F2280" w:rsidRDefault="003F2280" w:rsidP="003F2280">
      <w:pPr>
        <w:ind w:left="360"/>
        <w:jc w:val="both"/>
        <w:rPr>
          <w:b/>
          <w:bCs/>
          <w:sz w:val="28"/>
          <w:szCs w:val="28"/>
          <w:lang w:val="en-US"/>
        </w:rPr>
      </w:pPr>
      <w:r>
        <w:rPr>
          <w:b/>
          <w:bCs/>
          <w:sz w:val="28"/>
          <w:szCs w:val="28"/>
          <w:lang w:val="en-US"/>
        </w:rPr>
        <w:t xml:space="preserve">3 Methodical maintenance </w:t>
      </w:r>
      <w:r w:rsidRPr="003963CA">
        <w:rPr>
          <w:b/>
          <w:bCs/>
          <w:sz w:val="28"/>
          <w:szCs w:val="28"/>
          <w:lang w:val="en-US"/>
        </w:rPr>
        <w:t>SIW</w:t>
      </w:r>
    </w:p>
    <w:p w:rsidR="003F2280" w:rsidRDefault="003F2280" w:rsidP="003F2280">
      <w:pPr>
        <w:ind w:left="360"/>
        <w:jc w:val="both"/>
        <w:rPr>
          <w:b/>
          <w:bCs/>
          <w:sz w:val="28"/>
          <w:szCs w:val="28"/>
          <w:lang w:val="en-US"/>
        </w:rPr>
      </w:pPr>
    </w:p>
    <w:p w:rsidR="003F2280" w:rsidRDefault="003F2280" w:rsidP="003F2280">
      <w:pPr>
        <w:ind w:firstLine="454"/>
        <w:jc w:val="both"/>
        <w:rPr>
          <w:bCs/>
          <w:sz w:val="28"/>
          <w:szCs w:val="28"/>
          <w:lang w:val="en-US"/>
        </w:rPr>
      </w:pPr>
      <w:r>
        <w:rPr>
          <w:bCs/>
          <w:sz w:val="28"/>
          <w:szCs w:val="28"/>
          <w:lang w:val="en-US"/>
        </w:rPr>
        <w:t xml:space="preserve">Methodical maintenance </w:t>
      </w:r>
      <w:r w:rsidRPr="003963CA">
        <w:rPr>
          <w:bCs/>
          <w:sz w:val="28"/>
          <w:szCs w:val="28"/>
          <w:lang w:val="en-US"/>
        </w:rPr>
        <w:t>SIW</w:t>
      </w:r>
      <w:r w:rsidRPr="00B8324E">
        <w:rPr>
          <w:bCs/>
          <w:sz w:val="28"/>
          <w:szCs w:val="28"/>
          <w:lang w:val="en-US"/>
        </w:rPr>
        <w:t xml:space="preserve"> </w:t>
      </w:r>
      <w:r>
        <w:rPr>
          <w:bCs/>
          <w:sz w:val="28"/>
          <w:szCs w:val="28"/>
          <w:lang w:val="en-US"/>
        </w:rPr>
        <w:t>is made with following materials and documents:</w:t>
      </w:r>
    </w:p>
    <w:p w:rsidR="003F2280" w:rsidRDefault="003F2280" w:rsidP="003F2280">
      <w:pPr>
        <w:numPr>
          <w:ilvl w:val="0"/>
          <w:numId w:val="5"/>
        </w:numPr>
        <w:jc w:val="both"/>
        <w:rPr>
          <w:bCs/>
          <w:sz w:val="28"/>
          <w:szCs w:val="28"/>
          <w:lang w:val="en-US"/>
        </w:rPr>
      </w:pPr>
      <w:r>
        <w:rPr>
          <w:bCs/>
          <w:sz w:val="28"/>
          <w:szCs w:val="28"/>
          <w:lang w:val="en-US"/>
        </w:rPr>
        <w:t xml:space="preserve">The program of a discipline </w:t>
      </w:r>
      <w:r w:rsidRPr="00B8324E">
        <w:rPr>
          <w:bCs/>
          <w:sz w:val="28"/>
          <w:szCs w:val="28"/>
          <w:lang w:val="en-US"/>
        </w:rPr>
        <w:t>(</w:t>
      </w:r>
      <w:r>
        <w:rPr>
          <w:bCs/>
          <w:sz w:val="28"/>
          <w:szCs w:val="28"/>
          <w:lang w:val="en-US"/>
        </w:rPr>
        <w:t>sillabus</w:t>
      </w:r>
      <w:r w:rsidRPr="00B8324E">
        <w:rPr>
          <w:bCs/>
          <w:sz w:val="28"/>
          <w:szCs w:val="28"/>
          <w:lang w:val="en-US"/>
        </w:rPr>
        <w:t>)</w:t>
      </w:r>
      <w:r>
        <w:rPr>
          <w:bCs/>
          <w:sz w:val="28"/>
          <w:szCs w:val="28"/>
          <w:lang w:val="en-US"/>
        </w:rPr>
        <w:t xml:space="preserve">, includes: distribution of hours under credits and kinds of employment; the schedule of carrying out of employment, including the list of tasks to the student on </w:t>
      </w:r>
      <w:r w:rsidRPr="003963CA">
        <w:rPr>
          <w:bCs/>
          <w:sz w:val="28"/>
          <w:szCs w:val="28"/>
          <w:lang w:val="en-US"/>
        </w:rPr>
        <w:t>SIW</w:t>
      </w:r>
      <w:r>
        <w:rPr>
          <w:bCs/>
          <w:sz w:val="28"/>
          <w:szCs w:val="28"/>
          <w:lang w:val="en-US"/>
        </w:rPr>
        <w:t xml:space="preserve">; methodical instructions to </w:t>
      </w:r>
      <w:r w:rsidRPr="003963CA">
        <w:rPr>
          <w:bCs/>
          <w:sz w:val="28"/>
          <w:szCs w:val="28"/>
          <w:lang w:val="en-US"/>
        </w:rPr>
        <w:t>SIW</w:t>
      </w:r>
      <w:r>
        <w:rPr>
          <w:bCs/>
          <w:sz w:val="28"/>
          <w:szCs w:val="28"/>
          <w:lang w:val="en-US"/>
        </w:rPr>
        <w:t>; requirements and the general expectations; the list of the recommended literature; a policy of exhibiting of estimations, including GKZ; a policy of a discipline; a policy of the academic behavior and ethics;</w:t>
      </w:r>
    </w:p>
    <w:p w:rsidR="003F2280" w:rsidRDefault="003F2280" w:rsidP="003F2280">
      <w:pPr>
        <w:numPr>
          <w:ilvl w:val="0"/>
          <w:numId w:val="5"/>
        </w:numPr>
        <w:jc w:val="both"/>
        <w:rPr>
          <w:bCs/>
          <w:sz w:val="28"/>
          <w:szCs w:val="28"/>
          <w:lang w:val="en-US"/>
        </w:rPr>
      </w:pPr>
      <w:r>
        <w:rPr>
          <w:bCs/>
          <w:sz w:val="28"/>
          <w:szCs w:val="28"/>
          <w:lang w:val="en-US"/>
        </w:rPr>
        <w:t xml:space="preserve">Schedules of carrying out </w:t>
      </w:r>
      <w:r w:rsidRPr="003963CA">
        <w:rPr>
          <w:bCs/>
          <w:sz w:val="28"/>
          <w:szCs w:val="28"/>
          <w:lang w:val="en-US"/>
        </w:rPr>
        <w:t>SIW</w:t>
      </w:r>
      <w:r>
        <w:rPr>
          <w:bCs/>
          <w:sz w:val="28"/>
          <w:szCs w:val="28"/>
          <w:lang w:val="en-US"/>
        </w:rPr>
        <w:t>;</w:t>
      </w:r>
    </w:p>
    <w:p w:rsidR="003F2280" w:rsidRDefault="003F2280" w:rsidP="003F2280">
      <w:pPr>
        <w:numPr>
          <w:ilvl w:val="0"/>
          <w:numId w:val="5"/>
        </w:numPr>
        <w:jc w:val="both"/>
        <w:rPr>
          <w:bCs/>
          <w:sz w:val="28"/>
          <w:szCs w:val="28"/>
          <w:lang w:val="en-US"/>
        </w:rPr>
      </w:pPr>
      <w:r>
        <w:rPr>
          <w:bCs/>
          <w:sz w:val="28"/>
          <w:szCs w:val="28"/>
          <w:lang w:val="en-US"/>
        </w:rPr>
        <w:t xml:space="preserve">Methodical instructions on performance of all kinds </w:t>
      </w:r>
      <w:r w:rsidRPr="003963CA">
        <w:rPr>
          <w:bCs/>
          <w:sz w:val="28"/>
          <w:szCs w:val="28"/>
          <w:lang w:val="en-US"/>
        </w:rPr>
        <w:t>SIW</w:t>
      </w:r>
      <w:r>
        <w:rPr>
          <w:bCs/>
          <w:sz w:val="28"/>
          <w:szCs w:val="28"/>
          <w:lang w:val="en-US"/>
        </w:rPr>
        <w:t>.</w:t>
      </w:r>
    </w:p>
    <w:p w:rsidR="003F2280" w:rsidRDefault="003F2280" w:rsidP="003F2280">
      <w:pPr>
        <w:jc w:val="both"/>
        <w:rPr>
          <w:bCs/>
          <w:sz w:val="28"/>
          <w:szCs w:val="28"/>
          <w:lang w:val="en-US"/>
        </w:rPr>
      </w:pPr>
    </w:p>
    <w:p w:rsidR="00B26F3B" w:rsidRDefault="00B26F3B" w:rsidP="003F2280">
      <w:pPr>
        <w:jc w:val="both"/>
        <w:rPr>
          <w:bCs/>
          <w:sz w:val="28"/>
          <w:szCs w:val="28"/>
          <w:lang w:val="en-US"/>
        </w:rPr>
      </w:pPr>
    </w:p>
    <w:p w:rsidR="003F2280" w:rsidRDefault="003F2280" w:rsidP="003F2280">
      <w:pPr>
        <w:ind w:left="360"/>
        <w:jc w:val="both"/>
        <w:rPr>
          <w:b/>
          <w:bCs/>
          <w:sz w:val="28"/>
          <w:szCs w:val="28"/>
          <w:lang w:val="en-US"/>
        </w:rPr>
      </w:pPr>
      <w:r w:rsidRPr="00DB3E3B">
        <w:rPr>
          <w:b/>
          <w:bCs/>
          <w:sz w:val="28"/>
          <w:szCs w:val="28"/>
          <w:lang w:val="en-US"/>
        </w:rPr>
        <w:t>4 Control of independent work of students</w:t>
      </w:r>
    </w:p>
    <w:p w:rsidR="003F2280" w:rsidRPr="00DB3E3B" w:rsidRDefault="003F2280" w:rsidP="003F2280">
      <w:pPr>
        <w:ind w:left="360"/>
        <w:jc w:val="both"/>
        <w:rPr>
          <w:b/>
          <w:bCs/>
          <w:sz w:val="28"/>
          <w:szCs w:val="28"/>
          <w:lang w:val="en-US"/>
        </w:rPr>
      </w:pPr>
    </w:p>
    <w:p w:rsidR="003F2280" w:rsidRDefault="003F2280" w:rsidP="003F2280">
      <w:pPr>
        <w:ind w:firstLine="454"/>
        <w:jc w:val="both"/>
        <w:rPr>
          <w:bCs/>
          <w:sz w:val="28"/>
          <w:szCs w:val="28"/>
          <w:lang w:val="en-US"/>
        </w:rPr>
      </w:pPr>
      <w:r>
        <w:rPr>
          <w:bCs/>
          <w:sz w:val="28"/>
          <w:szCs w:val="28"/>
          <w:lang w:val="en-US"/>
        </w:rPr>
        <w:t xml:space="preserve">Requirements to management of processes of the control and measurements of knowledge, skills of students at credit system of training establishes </w:t>
      </w:r>
      <w:r w:rsidRPr="00F77F0F">
        <w:rPr>
          <w:bCs/>
          <w:sz w:val="28"/>
          <w:szCs w:val="28"/>
        </w:rPr>
        <w:t>СМК</w:t>
      </w:r>
      <w:r w:rsidRPr="00F77F0F">
        <w:rPr>
          <w:bCs/>
          <w:sz w:val="28"/>
          <w:szCs w:val="28"/>
          <w:lang w:val="en-US"/>
        </w:rPr>
        <w:t xml:space="preserve"> </w:t>
      </w:r>
      <w:r w:rsidRPr="00F77F0F">
        <w:rPr>
          <w:bCs/>
          <w:sz w:val="28"/>
          <w:szCs w:val="28"/>
        </w:rPr>
        <w:t>ЮКГУ</w:t>
      </w:r>
      <w:r w:rsidRPr="00F77F0F">
        <w:rPr>
          <w:bCs/>
          <w:sz w:val="28"/>
          <w:szCs w:val="28"/>
          <w:lang w:val="en-US"/>
        </w:rPr>
        <w:t xml:space="preserve"> </w:t>
      </w:r>
      <w:r w:rsidRPr="00F77F0F">
        <w:rPr>
          <w:bCs/>
          <w:sz w:val="28"/>
          <w:szCs w:val="28"/>
        </w:rPr>
        <w:t>ПР</w:t>
      </w:r>
      <w:r w:rsidRPr="00F77F0F">
        <w:rPr>
          <w:bCs/>
          <w:sz w:val="28"/>
          <w:szCs w:val="28"/>
          <w:lang w:val="en-US"/>
        </w:rPr>
        <w:t xml:space="preserve"> 7.03-2012</w:t>
      </w:r>
      <w:r>
        <w:rPr>
          <w:bCs/>
          <w:sz w:val="28"/>
          <w:szCs w:val="28"/>
          <w:lang w:val="en-US"/>
        </w:rPr>
        <w:t>.</w:t>
      </w:r>
    </w:p>
    <w:p w:rsidR="003F2280" w:rsidRPr="00192A2E" w:rsidRDefault="003F2280" w:rsidP="003F2280">
      <w:pPr>
        <w:pStyle w:val="a3"/>
        <w:ind w:firstLine="454"/>
        <w:rPr>
          <w:bCs/>
          <w:sz w:val="28"/>
          <w:szCs w:val="28"/>
          <w:lang w:val="en-US"/>
        </w:rPr>
      </w:pPr>
      <w:r w:rsidRPr="00192A2E">
        <w:rPr>
          <w:bCs/>
          <w:sz w:val="28"/>
          <w:szCs w:val="28"/>
          <w:lang w:val="en-US"/>
        </w:rPr>
        <w:t>The scale of an estimation of knowledge of students is resulted in table 1.</w:t>
      </w:r>
    </w:p>
    <w:p w:rsidR="003F2280" w:rsidRPr="00D11442" w:rsidRDefault="003F2280" w:rsidP="003F2280">
      <w:pPr>
        <w:pStyle w:val="a3"/>
        <w:ind w:firstLine="454"/>
        <w:rPr>
          <w:bCs/>
          <w:sz w:val="28"/>
          <w:szCs w:val="28"/>
          <w:lang w:val="en-US"/>
        </w:rPr>
      </w:pPr>
      <w:r w:rsidRPr="00D11442">
        <w:rPr>
          <w:bCs/>
          <w:sz w:val="28"/>
          <w:szCs w:val="28"/>
          <w:lang w:val="en-US"/>
        </w:rPr>
        <w:lastRenderedPageBreak/>
        <w:t>Table 1 - Total estimation of knowledge of students</w:t>
      </w:r>
    </w:p>
    <w:p w:rsidR="003F2280" w:rsidRPr="005328F6" w:rsidRDefault="003F2280" w:rsidP="003F2280">
      <w:pPr>
        <w:pStyle w:val="a3"/>
        <w:ind w:firstLine="454"/>
        <w:rPr>
          <w:b/>
          <w:bCs/>
          <w:szCs w:val="24"/>
          <w:lang w:val="en-US"/>
        </w:rPr>
      </w:pPr>
    </w:p>
    <w:tbl>
      <w:tblPr>
        <w:tblW w:w="95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3F2280" w:rsidRPr="000A4A12" w:rsidTr="00AC5878">
        <w:tc>
          <w:tcPr>
            <w:tcW w:w="2246" w:type="dxa"/>
            <w:hideMark/>
          </w:tcPr>
          <w:p w:rsidR="003F2280" w:rsidRPr="005328F6" w:rsidRDefault="003F2280" w:rsidP="00AC5878">
            <w:pPr>
              <w:ind w:left="426" w:hanging="142"/>
              <w:jc w:val="center"/>
              <w:rPr>
                <w:bCs/>
                <w:sz w:val="24"/>
                <w:szCs w:val="24"/>
                <w:lang w:val="en-US"/>
              </w:rPr>
            </w:pPr>
            <w:r w:rsidRPr="005328F6">
              <w:rPr>
                <w:bCs/>
                <w:sz w:val="24"/>
                <w:szCs w:val="24"/>
                <w:lang w:val="en-US"/>
              </w:rPr>
              <w:t>Grade on letter</w:t>
            </w:r>
          </w:p>
          <w:p w:rsidR="003F2280" w:rsidRPr="005328F6" w:rsidRDefault="003F2280" w:rsidP="00AC5878">
            <w:pPr>
              <w:ind w:left="426" w:hanging="142"/>
              <w:jc w:val="center"/>
              <w:rPr>
                <w:bCs/>
                <w:sz w:val="24"/>
                <w:szCs w:val="24"/>
                <w:lang w:val="en-US"/>
              </w:rPr>
            </w:pPr>
            <w:r w:rsidRPr="005328F6">
              <w:rPr>
                <w:bCs/>
                <w:sz w:val="24"/>
                <w:szCs w:val="24"/>
                <w:lang w:val="en-US"/>
              </w:rPr>
              <w:t>system</w:t>
            </w:r>
          </w:p>
        </w:tc>
        <w:tc>
          <w:tcPr>
            <w:tcW w:w="2256" w:type="dxa"/>
            <w:hideMark/>
          </w:tcPr>
          <w:p w:rsidR="003F2280" w:rsidRPr="005328F6" w:rsidRDefault="003F2280" w:rsidP="00AC5878">
            <w:pPr>
              <w:ind w:left="426" w:hanging="142"/>
              <w:jc w:val="center"/>
              <w:rPr>
                <w:bCs/>
                <w:sz w:val="24"/>
                <w:szCs w:val="24"/>
                <w:lang w:val="en-US"/>
              </w:rPr>
            </w:pPr>
            <w:r w:rsidRPr="005328F6">
              <w:rPr>
                <w:bCs/>
                <w:sz w:val="24"/>
                <w:szCs w:val="24"/>
                <w:lang w:val="en-US"/>
              </w:rPr>
              <w:t>Digital equivalent</w:t>
            </w:r>
          </w:p>
          <w:p w:rsidR="003F2280" w:rsidRPr="005328F6" w:rsidRDefault="003F2280" w:rsidP="00AC5878">
            <w:pPr>
              <w:ind w:left="426" w:hanging="142"/>
              <w:jc w:val="center"/>
              <w:rPr>
                <w:bCs/>
                <w:sz w:val="24"/>
                <w:szCs w:val="24"/>
                <w:lang w:val="en-US"/>
              </w:rPr>
            </w:pPr>
            <w:r w:rsidRPr="005328F6">
              <w:rPr>
                <w:bCs/>
                <w:sz w:val="24"/>
                <w:szCs w:val="24"/>
                <w:lang w:val="en-US"/>
              </w:rPr>
              <w:t>of points</w:t>
            </w:r>
          </w:p>
        </w:tc>
        <w:tc>
          <w:tcPr>
            <w:tcW w:w="2270" w:type="dxa"/>
            <w:hideMark/>
          </w:tcPr>
          <w:p w:rsidR="003F2280" w:rsidRPr="005328F6" w:rsidRDefault="003F2280" w:rsidP="00AC5878">
            <w:pPr>
              <w:ind w:left="426" w:hanging="142"/>
              <w:jc w:val="center"/>
              <w:rPr>
                <w:bCs/>
                <w:sz w:val="24"/>
                <w:szCs w:val="24"/>
                <w:lang w:val="en-US"/>
              </w:rPr>
            </w:pPr>
            <w:r w:rsidRPr="005328F6">
              <w:rPr>
                <w:bCs/>
                <w:sz w:val="24"/>
                <w:szCs w:val="24"/>
                <w:lang w:val="en-US"/>
              </w:rPr>
              <w:t>Grade in %</w:t>
            </w:r>
          </w:p>
        </w:tc>
        <w:tc>
          <w:tcPr>
            <w:tcW w:w="2798" w:type="dxa"/>
            <w:hideMark/>
          </w:tcPr>
          <w:p w:rsidR="003F2280" w:rsidRPr="005328F6" w:rsidRDefault="003F2280" w:rsidP="00AC5878">
            <w:pPr>
              <w:ind w:left="426" w:hanging="142"/>
              <w:jc w:val="center"/>
              <w:rPr>
                <w:bCs/>
                <w:sz w:val="24"/>
                <w:szCs w:val="24"/>
                <w:lang w:val="en-US"/>
              </w:rPr>
            </w:pPr>
            <w:r w:rsidRPr="005328F6">
              <w:rPr>
                <w:bCs/>
                <w:sz w:val="24"/>
                <w:szCs w:val="24"/>
                <w:lang w:val="en-US"/>
              </w:rPr>
              <w:t>Grade on traditional</w:t>
            </w:r>
          </w:p>
          <w:p w:rsidR="003F2280" w:rsidRPr="005328F6" w:rsidRDefault="003F2280" w:rsidP="00AC5878">
            <w:pPr>
              <w:ind w:left="426" w:hanging="142"/>
              <w:jc w:val="center"/>
              <w:rPr>
                <w:bCs/>
                <w:sz w:val="24"/>
                <w:szCs w:val="24"/>
                <w:lang w:val="en-US"/>
              </w:rPr>
            </w:pPr>
            <w:r w:rsidRPr="005328F6">
              <w:rPr>
                <w:bCs/>
                <w:sz w:val="24"/>
                <w:szCs w:val="24"/>
                <w:lang w:val="en-US"/>
              </w:rPr>
              <w:t>system</w:t>
            </w:r>
          </w:p>
        </w:tc>
      </w:tr>
      <w:tr w:rsidR="003F2280" w:rsidRPr="000A4A12" w:rsidTr="00AC5878">
        <w:tc>
          <w:tcPr>
            <w:tcW w:w="2246" w:type="dxa"/>
            <w:hideMark/>
          </w:tcPr>
          <w:p w:rsidR="003F2280" w:rsidRPr="005328F6" w:rsidRDefault="003F2280" w:rsidP="00AC5878">
            <w:pPr>
              <w:ind w:left="426" w:hanging="142"/>
              <w:jc w:val="center"/>
              <w:rPr>
                <w:bCs/>
                <w:sz w:val="24"/>
                <w:szCs w:val="24"/>
              </w:rPr>
            </w:pPr>
            <w:r w:rsidRPr="005328F6">
              <w:rPr>
                <w:bCs/>
                <w:sz w:val="24"/>
                <w:szCs w:val="24"/>
              </w:rPr>
              <w:t>А</w:t>
            </w:r>
          </w:p>
        </w:tc>
        <w:tc>
          <w:tcPr>
            <w:tcW w:w="2256" w:type="dxa"/>
            <w:hideMark/>
          </w:tcPr>
          <w:p w:rsidR="003F2280" w:rsidRPr="005328F6" w:rsidRDefault="003F2280" w:rsidP="00AC5878">
            <w:pPr>
              <w:ind w:left="426" w:hanging="142"/>
              <w:jc w:val="center"/>
              <w:rPr>
                <w:bCs/>
                <w:sz w:val="24"/>
                <w:szCs w:val="24"/>
              </w:rPr>
            </w:pPr>
            <w:r w:rsidRPr="005328F6">
              <w:rPr>
                <w:bCs/>
                <w:sz w:val="24"/>
                <w:szCs w:val="24"/>
              </w:rPr>
              <w:t>4,0</w:t>
            </w:r>
          </w:p>
        </w:tc>
        <w:tc>
          <w:tcPr>
            <w:tcW w:w="2270" w:type="dxa"/>
            <w:hideMark/>
          </w:tcPr>
          <w:p w:rsidR="003F2280" w:rsidRPr="005328F6" w:rsidRDefault="003F2280" w:rsidP="00AC5878">
            <w:pPr>
              <w:ind w:left="426" w:hanging="142"/>
              <w:jc w:val="center"/>
              <w:rPr>
                <w:bCs/>
                <w:sz w:val="24"/>
                <w:szCs w:val="24"/>
              </w:rPr>
            </w:pPr>
            <w:r w:rsidRPr="005328F6">
              <w:rPr>
                <w:bCs/>
                <w:sz w:val="24"/>
                <w:szCs w:val="24"/>
              </w:rPr>
              <w:t>95-100</w:t>
            </w:r>
          </w:p>
        </w:tc>
        <w:tc>
          <w:tcPr>
            <w:tcW w:w="2798" w:type="dxa"/>
            <w:vMerge w:val="restart"/>
            <w:hideMark/>
          </w:tcPr>
          <w:p w:rsidR="003F2280" w:rsidRPr="005328F6" w:rsidRDefault="003F2280" w:rsidP="00AC5878">
            <w:pPr>
              <w:ind w:left="426" w:hanging="142"/>
              <w:jc w:val="center"/>
              <w:rPr>
                <w:bCs/>
                <w:sz w:val="24"/>
                <w:szCs w:val="24"/>
                <w:lang w:val="en-US"/>
              </w:rPr>
            </w:pPr>
            <w:r w:rsidRPr="005328F6">
              <w:rPr>
                <w:bCs/>
                <w:sz w:val="24"/>
                <w:szCs w:val="24"/>
                <w:lang w:val="en-US"/>
              </w:rPr>
              <w:t>Excellent</w:t>
            </w: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А-</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3,67</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90-94</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ind w:left="426" w:hanging="142"/>
              <w:jc w:val="center"/>
              <w:rPr>
                <w:bCs/>
                <w:sz w:val="24"/>
                <w:szCs w:val="24"/>
              </w:rPr>
            </w:pPr>
            <w:r w:rsidRPr="005328F6">
              <w:rPr>
                <w:bCs/>
                <w:sz w:val="24"/>
                <w:szCs w:val="24"/>
              </w:rPr>
              <w:t>В+</w:t>
            </w:r>
          </w:p>
        </w:tc>
        <w:tc>
          <w:tcPr>
            <w:tcW w:w="2256" w:type="dxa"/>
            <w:hideMark/>
          </w:tcPr>
          <w:p w:rsidR="003F2280" w:rsidRPr="005328F6" w:rsidRDefault="003F2280" w:rsidP="00AC5878">
            <w:pPr>
              <w:ind w:left="426" w:hanging="142"/>
              <w:jc w:val="center"/>
              <w:rPr>
                <w:bCs/>
                <w:sz w:val="24"/>
                <w:szCs w:val="24"/>
              </w:rPr>
            </w:pPr>
            <w:r w:rsidRPr="005328F6">
              <w:rPr>
                <w:bCs/>
                <w:sz w:val="24"/>
                <w:szCs w:val="24"/>
              </w:rPr>
              <w:t>3,33</w:t>
            </w:r>
          </w:p>
        </w:tc>
        <w:tc>
          <w:tcPr>
            <w:tcW w:w="2270" w:type="dxa"/>
            <w:hideMark/>
          </w:tcPr>
          <w:p w:rsidR="003F2280" w:rsidRPr="005328F6" w:rsidRDefault="003F2280" w:rsidP="00AC5878">
            <w:pPr>
              <w:ind w:left="426" w:hanging="142"/>
              <w:jc w:val="center"/>
              <w:rPr>
                <w:bCs/>
                <w:sz w:val="24"/>
                <w:szCs w:val="24"/>
              </w:rPr>
            </w:pPr>
            <w:r w:rsidRPr="005328F6">
              <w:rPr>
                <w:bCs/>
                <w:sz w:val="24"/>
                <w:szCs w:val="24"/>
              </w:rPr>
              <w:t>85-89</w:t>
            </w:r>
          </w:p>
        </w:tc>
        <w:tc>
          <w:tcPr>
            <w:tcW w:w="2798" w:type="dxa"/>
            <w:vMerge w:val="restart"/>
            <w:hideMark/>
          </w:tcPr>
          <w:p w:rsidR="003F2280" w:rsidRPr="005328F6" w:rsidRDefault="003F2280" w:rsidP="00AC5878">
            <w:pPr>
              <w:ind w:left="426" w:hanging="142"/>
              <w:jc w:val="center"/>
              <w:rPr>
                <w:bCs/>
                <w:sz w:val="24"/>
                <w:szCs w:val="24"/>
                <w:lang w:val="en-US"/>
              </w:rPr>
            </w:pPr>
            <w:r w:rsidRPr="005328F6">
              <w:rPr>
                <w:bCs/>
                <w:sz w:val="24"/>
                <w:szCs w:val="24"/>
              </w:rPr>
              <w:t>well</w:t>
            </w: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В</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3,0</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80-84</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В-</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2,67</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75-79</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ind w:left="426" w:hanging="142"/>
              <w:jc w:val="center"/>
              <w:rPr>
                <w:bCs/>
                <w:sz w:val="24"/>
                <w:szCs w:val="24"/>
              </w:rPr>
            </w:pPr>
            <w:r w:rsidRPr="005328F6">
              <w:rPr>
                <w:bCs/>
                <w:sz w:val="24"/>
                <w:szCs w:val="24"/>
              </w:rPr>
              <w:t>С+</w:t>
            </w:r>
          </w:p>
        </w:tc>
        <w:tc>
          <w:tcPr>
            <w:tcW w:w="2256" w:type="dxa"/>
            <w:hideMark/>
          </w:tcPr>
          <w:p w:rsidR="003F2280" w:rsidRPr="005328F6" w:rsidRDefault="003F2280" w:rsidP="00AC5878">
            <w:pPr>
              <w:ind w:left="426" w:hanging="142"/>
              <w:jc w:val="center"/>
              <w:rPr>
                <w:bCs/>
                <w:sz w:val="24"/>
                <w:szCs w:val="24"/>
              </w:rPr>
            </w:pPr>
            <w:r w:rsidRPr="005328F6">
              <w:rPr>
                <w:bCs/>
                <w:sz w:val="24"/>
                <w:szCs w:val="24"/>
              </w:rPr>
              <w:t>2,33</w:t>
            </w:r>
          </w:p>
        </w:tc>
        <w:tc>
          <w:tcPr>
            <w:tcW w:w="2270" w:type="dxa"/>
            <w:hideMark/>
          </w:tcPr>
          <w:p w:rsidR="003F2280" w:rsidRPr="005328F6" w:rsidRDefault="003F2280" w:rsidP="00AC5878">
            <w:pPr>
              <w:ind w:left="426" w:hanging="142"/>
              <w:jc w:val="center"/>
              <w:rPr>
                <w:bCs/>
                <w:sz w:val="24"/>
                <w:szCs w:val="24"/>
              </w:rPr>
            </w:pPr>
            <w:r w:rsidRPr="005328F6">
              <w:rPr>
                <w:bCs/>
                <w:sz w:val="24"/>
                <w:szCs w:val="24"/>
              </w:rPr>
              <w:t>70-74</w:t>
            </w:r>
          </w:p>
        </w:tc>
        <w:tc>
          <w:tcPr>
            <w:tcW w:w="2798" w:type="dxa"/>
            <w:vMerge w:val="restart"/>
            <w:hideMark/>
          </w:tcPr>
          <w:p w:rsidR="003F2280" w:rsidRPr="005328F6" w:rsidRDefault="003F2280" w:rsidP="00AC5878">
            <w:pPr>
              <w:ind w:left="426" w:hanging="142"/>
              <w:jc w:val="center"/>
              <w:rPr>
                <w:bCs/>
                <w:sz w:val="24"/>
                <w:szCs w:val="24"/>
                <w:lang w:val="en-US"/>
              </w:rPr>
            </w:pPr>
            <w:r w:rsidRPr="005328F6">
              <w:rPr>
                <w:bCs/>
                <w:sz w:val="24"/>
                <w:szCs w:val="24"/>
                <w:lang w:val="en-US"/>
              </w:rPr>
              <w:t>Satisfactory</w:t>
            </w: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С</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2,0</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65-69</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С-</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1,67</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60-64</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Д+</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1,33</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55-59</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Д</w:t>
            </w:r>
          </w:p>
        </w:tc>
        <w:tc>
          <w:tcPr>
            <w:tcW w:w="2256"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1,0</w:t>
            </w:r>
          </w:p>
        </w:tc>
        <w:tc>
          <w:tcPr>
            <w:tcW w:w="2270" w:type="dxa"/>
            <w:hideMark/>
          </w:tcPr>
          <w:p w:rsidR="003F2280" w:rsidRPr="005328F6" w:rsidRDefault="003F2280" w:rsidP="00AC5878">
            <w:pPr>
              <w:suppressAutoHyphens/>
              <w:ind w:left="426" w:hanging="142"/>
              <w:jc w:val="center"/>
              <w:rPr>
                <w:bCs/>
                <w:sz w:val="24"/>
                <w:szCs w:val="24"/>
                <w:lang w:eastAsia="zh-CN"/>
              </w:rPr>
            </w:pPr>
            <w:r w:rsidRPr="005328F6">
              <w:rPr>
                <w:bCs/>
                <w:sz w:val="24"/>
                <w:szCs w:val="24"/>
              </w:rPr>
              <w:t>50-54</w:t>
            </w:r>
          </w:p>
        </w:tc>
        <w:tc>
          <w:tcPr>
            <w:tcW w:w="0" w:type="auto"/>
            <w:vMerge/>
            <w:hideMark/>
          </w:tcPr>
          <w:p w:rsidR="003F2280" w:rsidRPr="005328F6" w:rsidRDefault="003F2280" w:rsidP="00AC5878">
            <w:pPr>
              <w:ind w:left="426" w:hanging="142"/>
              <w:jc w:val="center"/>
              <w:rPr>
                <w:bCs/>
                <w:sz w:val="24"/>
                <w:szCs w:val="24"/>
                <w:lang w:eastAsia="zh-CN"/>
              </w:rPr>
            </w:pPr>
          </w:p>
        </w:tc>
      </w:tr>
      <w:tr w:rsidR="003F2280" w:rsidRPr="000A4A12" w:rsidTr="00AC5878">
        <w:tc>
          <w:tcPr>
            <w:tcW w:w="2246" w:type="dxa"/>
            <w:hideMark/>
          </w:tcPr>
          <w:p w:rsidR="003F2280" w:rsidRPr="005328F6" w:rsidRDefault="003F2280" w:rsidP="00AC5878">
            <w:pPr>
              <w:ind w:left="426" w:hanging="142"/>
              <w:jc w:val="center"/>
              <w:rPr>
                <w:bCs/>
                <w:sz w:val="24"/>
                <w:szCs w:val="24"/>
              </w:rPr>
            </w:pPr>
            <w:r w:rsidRPr="005328F6">
              <w:rPr>
                <w:bCs/>
                <w:sz w:val="24"/>
                <w:szCs w:val="24"/>
                <w:lang w:val="en-US"/>
              </w:rPr>
              <w:t>F</w:t>
            </w:r>
          </w:p>
        </w:tc>
        <w:tc>
          <w:tcPr>
            <w:tcW w:w="2256" w:type="dxa"/>
            <w:hideMark/>
          </w:tcPr>
          <w:p w:rsidR="003F2280" w:rsidRPr="005328F6" w:rsidRDefault="003F2280" w:rsidP="00AC5878">
            <w:pPr>
              <w:ind w:left="426" w:hanging="142"/>
              <w:jc w:val="center"/>
              <w:rPr>
                <w:bCs/>
                <w:sz w:val="24"/>
                <w:szCs w:val="24"/>
              </w:rPr>
            </w:pPr>
            <w:r w:rsidRPr="005328F6">
              <w:rPr>
                <w:bCs/>
                <w:sz w:val="24"/>
                <w:szCs w:val="24"/>
              </w:rPr>
              <w:t>0</w:t>
            </w:r>
          </w:p>
        </w:tc>
        <w:tc>
          <w:tcPr>
            <w:tcW w:w="2270" w:type="dxa"/>
            <w:hideMark/>
          </w:tcPr>
          <w:p w:rsidR="003F2280" w:rsidRPr="005328F6" w:rsidRDefault="003F2280" w:rsidP="00AC5878">
            <w:pPr>
              <w:ind w:left="426" w:hanging="142"/>
              <w:jc w:val="center"/>
              <w:rPr>
                <w:bCs/>
                <w:sz w:val="24"/>
                <w:szCs w:val="24"/>
              </w:rPr>
            </w:pPr>
            <w:r w:rsidRPr="005328F6">
              <w:rPr>
                <w:bCs/>
                <w:sz w:val="24"/>
                <w:szCs w:val="24"/>
              </w:rPr>
              <w:t>0-49</w:t>
            </w:r>
          </w:p>
        </w:tc>
        <w:tc>
          <w:tcPr>
            <w:tcW w:w="2798" w:type="dxa"/>
            <w:hideMark/>
          </w:tcPr>
          <w:p w:rsidR="003F2280" w:rsidRPr="005328F6" w:rsidRDefault="003F2280" w:rsidP="00AC5878">
            <w:pPr>
              <w:ind w:left="426" w:hanging="142"/>
              <w:jc w:val="center"/>
              <w:rPr>
                <w:bCs/>
                <w:sz w:val="24"/>
                <w:szCs w:val="24"/>
                <w:lang w:val="en-US"/>
              </w:rPr>
            </w:pPr>
            <w:r w:rsidRPr="005328F6">
              <w:rPr>
                <w:bCs/>
                <w:sz w:val="24"/>
                <w:szCs w:val="24"/>
                <w:lang w:val="en-US"/>
              </w:rPr>
              <w:t>Unsatisfactory</w:t>
            </w:r>
          </w:p>
        </w:tc>
      </w:tr>
    </w:tbl>
    <w:p w:rsidR="003F2280" w:rsidRDefault="003F2280" w:rsidP="003F2280">
      <w:pPr>
        <w:suppressAutoHyphens/>
        <w:ind w:left="426" w:hanging="142"/>
        <w:jc w:val="both"/>
        <w:rPr>
          <w:b/>
          <w:bCs/>
          <w:sz w:val="24"/>
          <w:szCs w:val="24"/>
          <w:lang w:val="en-US"/>
        </w:rPr>
      </w:pPr>
      <w:r w:rsidRPr="007C5C69">
        <w:rPr>
          <w:b/>
          <w:bCs/>
          <w:sz w:val="24"/>
          <w:szCs w:val="24"/>
        </w:rPr>
        <w:t xml:space="preserve">      </w:t>
      </w:r>
    </w:p>
    <w:p w:rsidR="003F2280" w:rsidRDefault="003F2280" w:rsidP="003F2280">
      <w:pPr>
        <w:suppressAutoHyphens/>
        <w:ind w:left="426" w:hanging="142"/>
        <w:jc w:val="both"/>
        <w:rPr>
          <w:b/>
          <w:bCs/>
          <w:sz w:val="24"/>
          <w:szCs w:val="24"/>
          <w:lang w:val="en-US"/>
        </w:rPr>
      </w:pPr>
    </w:p>
    <w:p w:rsidR="003F2280" w:rsidRDefault="003F2280" w:rsidP="003F2280">
      <w:pPr>
        <w:suppressAutoHyphens/>
        <w:ind w:left="426" w:hanging="142"/>
        <w:jc w:val="both"/>
        <w:rPr>
          <w:b/>
          <w:bCs/>
          <w:sz w:val="24"/>
          <w:szCs w:val="24"/>
          <w:lang w:val="en-US"/>
        </w:rPr>
      </w:pPr>
    </w:p>
    <w:p w:rsidR="003F2280" w:rsidRPr="00E87293" w:rsidRDefault="003F2280" w:rsidP="00EF586F">
      <w:pPr>
        <w:ind w:firstLine="709"/>
        <w:rPr>
          <w:b/>
          <w:sz w:val="28"/>
          <w:szCs w:val="28"/>
          <w:lang w:val="en-US"/>
        </w:rPr>
      </w:pPr>
      <w:r>
        <w:rPr>
          <w:b/>
          <w:sz w:val="28"/>
          <w:szCs w:val="28"/>
          <w:lang w:val="en-US"/>
        </w:rPr>
        <w:t xml:space="preserve">5. </w:t>
      </w:r>
      <w:r w:rsidRPr="00E87293">
        <w:rPr>
          <w:b/>
          <w:sz w:val="28"/>
          <w:szCs w:val="28"/>
          <w:lang w:val="en-US"/>
        </w:rPr>
        <w:t>Discipline contents</w:t>
      </w:r>
    </w:p>
    <w:p w:rsidR="003F2280" w:rsidRPr="00490DD6" w:rsidRDefault="003F2280" w:rsidP="00EF586F">
      <w:pPr>
        <w:suppressAutoHyphens/>
        <w:ind w:firstLine="709"/>
        <w:jc w:val="both"/>
        <w:rPr>
          <w:b/>
          <w:bCs/>
          <w:sz w:val="24"/>
          <w:szCs w:val="24"/>
          <w:lang w:val="en-US"/>
        </w:rPr>
      </w:pPr>
      <w:r w:rsidRPr="00D3055B">
        <w:rPr>
          <w:b/>
          <w:color w:val="222222"/>
          <w:sz w:val="28"/>
          <w:szCs w:val="28"/>
          <w:lang w:val="en-US"/>
        </w:rPr>
        <w:t>Introduction</w:t>
      </w:r>
    </w:p>
    <w:p w:rsidR="00B26F3B" w:rsidRPr="007D20E4" w:rsidRDefault="00EF586F" w:rsidP="007D20E4">
      <w:pPr>
        <w:pStyle w:val="33"/>
        <w:spacing w:after="0"/>
        <w:ind w:firstLine="426"/>
        <w:rPr>
          <w:rStyle w:val="hps"/>
          <w:b/>
          <w:sz w:val="28"/>
          <w:szCs w:val="28"/>
          <w:lang w:val="en-US"/>
        </w:rPr>
      </w:pPr>
      <w:r w:rsidRPr="007D20E4">
        <w:rPr>
          <w:b/>
          <w:sz w:val="28"/>
          <w:szCs w:val="28"/>
          <w:lang w:val="en-US"/>
        </w:rPr>
        <w:t>5.</w:t>
      </w:r>
      <w:r w:rsidR="00B26F3B" w:rsidRPr="007D20E4">
        <w:rPr>
          <w:b/>
          <w:sz w:val="28"/>
          <w:szCs w:val="28"/>
          <w:lang w:val="en-US"/>
        </w:rPr>
        <w:t xml:space="preserve">1 </w:t>
      </w:r>
      <w:r w:rsidR="00B26F3B" w:rsidRPr="007D20E4">
        <w:rPr>
          <w:rStyle w:val="hps"/>
          <w:b/>
          <w:sz w:val="28"/>
          <w:szCs w:val="28"/>
          <w:lang w:val="en-US"/>
        </w:rPr>
        <w:t>Basic principles of</w:t>
      </w:r>
      <w:r w:rsidR="00B26F3B" w:rsidRPr="007D20E4">
        <w:rPr>
          <w:b/>
          <w:sz w:val="28"/>
          <w:szCs w:val="28"/>
          <w:lang w:val="en-US"/>
        </w:rPr>
        <w:t xml:space="preserve"> </w:t>
      </w:r>
      <w:r w:rsidR="00B26F3B" w:rsidRPr="007D20E4">
        <w:rPr>
          <w:rStyle w:val="hps"/>
          <w:b/>
          <w:sz w:val="28"/>
          <w:szCs w:val="28"/>
          <w:lang w:val="en-US"/>
        </w:rPr>
        <w:t>designing</w:t>
      </w:r>
      <w:r w:rsidR="00B26F3B" w:rsidRPr="007D20E4">
        <w:rPr>
          <w:b/>
          <w:sz w:val="28"/>
          <w:szCs w:val="28"/>
          <w:lang w:val="en-US"/>
        </w:rPr>
        <w:t xml:space="preserve">. </w:t>
      </w:r>
      <w:r w:rsidR="00B26F3B" w:rsidRPr="007D20E4">
        <w:rPr>
          <w:rStyle w:val="hps"/>
          <w:b/>
          <w:sz w:val="28"/>
          <w:szCs w:val="28"/>
          <w:lang w:val="en-US"/>
        </w:rPr>
        <w:t>Equipment</w:t>
      </w:r>
      <w:r w:rsidR="00B26F3B" w:rsidRPr="007D20E4">
        <w:rPr>
          <w:b/>
          <w:sz w:val="28"/>
          <w:szCs w:val="28"/>
          <w:lang w:val="en-US"/>
        </w:rPr>
        <w:t xml:space="preserve"> </w:t>
      </w:r>
      <w:r w:rsidR="00B26F3B" w:rsidRPr="007D20E4">
        <w:rPr>
          <w:rStyle w:val="hps"/>
          <w:b/>
          <w:sz w:val="28"/>
          <w:szCs w:val="28"/>
          <w:lang w:val="en-US"/>
        </w:rPr>
        <w:t>for transportation,</w:t>
      </w:r>
      <w:r w:rsidR="00B26F3B" w:rsidRPr="007D20E4">
        <w:rPr>
          <w:b/>
          <w:sz w:val="28"/>
          <w:szCs w:val="28"/>
          <w:lang w:val="en-US"/>
        </w:rPr>
        <w:t xml:space="preserve"> </w:t>
      </w:r>
      <w:r w:rsidR="00B26F3B" w:rsidRPr="007D20E4">
        <w:rPr>
          <w:rStyle w:val="hps"/>
          <w:b/>
          <w:sz w:val="28"/>
          <w:szCs w:val="28"/>
          <w:lang w:val="en-US"/>
        </w:rPr>
        <w:t>mining,</w:t>
      </w:r>
      <w:r w:rsidR="00B26F3B" w:rsidRPr="007D20E4">
        <w:rPr>
          <w:b/>
          <w:sz w:val="28"/>
          <w:szCs w:val="28"/>
          <w:lang w:val="en-US"/>
        </w:rPr>
        <w:t xml:space="preserve"> </w:t>
      </w:r>
      <w:r w:rsidR="00B26F3B" w:rsidRPr="007D20E4">
        <w:rPr>
          <w:rStyle w:val="hps"/>
          <w:b/>
          <w:sz w:val="28"/>
          <w:szCs w:val="28"/>
          <w:lang w:val="en-US"/>
        </w:rPr>
        <w:t>crushing and grinding</w:t>
      </w:r>
      <w:r w:rsidR="00B26F3B" w:rsidRPr="007D20E4">
        <w:rPr>
          <w:b/>
          <w:sz w:val="28"/>
          <w:szCs w:val="28"/>
          <w:lang w:val="en-US"/>
        </w:rPr>
        <w:t xml:space="preserve"> </w:t>
      </w:r>
      <w:r w:rsidR="00B26F3B" w:rsidRPr="007D20E4">
        <w:rPr>
          <w:rStyle w:val="hps"/>
          <w:b/>
          <w:sz w:val="28"/>
          <w:szCs w:val="28"/>
          <w:lang w:val="en-US"/>
        </w:rPr>
        <w:t>of raw materials</w:t>
      </w:r>
    </w:p>
    <w:p w:rsidR="00B26F3B" w:rsidRPr="007D20E4" w:rsidRDefault="00B26F3B" w:rsidP="007D20E4">
      <w:pPr>
        <w:pStyle w:val="33"/>
        <w:spacing w:after="0"/>
        <w:ind w:firstLine="426"/>
        <w:jc w:val="both"/>
        <w:rPr>
          <w:rStyle w:val="hps"/>
          <w:b/>
          <w:i/>
          <w:sz w:val="28"/>
          <w:szCs w:val="28"/>
          <w:lang w:val="en-US"/>
        </w:rPr>
      </w:pPr>
    </w:p>
    <w:p w:rsidR="007D20E4" w:rsidRPr="007D20E4" w:rsidRDefault="00EF586F" w:rsidP="007D20E4">
      <w:pPr>
        <w:pStyle w:val="33"/>
        <w:spacing w:after="0"/>
        <w:ind w:firstLine="426"/>
        <w:jc w:val="both"/>
        <w:rPr>
          <w:b/>
          <w:sz w:val="28"/>
          <w:szCs w:val="28"/>
          <w:lang w:val="en-US"/>
        </w:rPr>
      </w:pPr>
      <w:r w:rsidRPr="007D20E4">
        <w:rPr>
          <w:rStyle w:val="hps"/>
          <w:b/>
          <w:sz w:val="28"/>
          <w:szCs w:val="28"/>
          <w:lang w:val="en-US"/>
        </w:rPr>
        <w:t>5.</w:t>
      </w:r>
      <w:r w:rsidR="007D20E4" w:rsidRPr="00F1423F">
        <w:rPr>
          <w:rStyle w:val="22"/>
          <w:b/>
          <w:szCs w:val="28"/>
          <w:lang w:val="en-US"/>
        </w:rPr>
        <w:t>5.</w:t>
      </w:r>
      <w:r w:rsidR="007D20E4" w:rsidRPr="00F1423F">
        <w:rPr>
          <w:rStyle w:val="hps"/>
          <w:b/>
          <w:sz w:val="28"/>
          <w:szCs w:val="28"/>
          <w:lang w:val="en-US"/>
        </w:rPr>
        <w:t>1 Basic principles of</w:t>
      </w:r>
      <w:r w:rsidR="007D20E4" w:rsidRPr="00F1423F">
        <w:rPr>
          <w:b/>
          <w:sz w:val="28"/>
          <w:szCs w:val="28"/>
          <w:lang w:val="en-US"/>
        </w:rPr>
        <w:t xml:space="preserve"> </w:t>
      </w:r>
      <w:r w:rsidR="007D20E4" w:rsidRPr="00F1423F">
        <w:rPr>
          <w:rStyle w:val="hps"/>
          <w:b/>
          <w:sz w:val="28"/>
          <w:szCs w:val="28"/>
          <w:lang w:val="en-US"/>
        </w:rPr>
        <w:t xml:space="preserve">designing </w:t>
      </w:r>
      <w:r w:rsidR="007D20E4" w:rsidRPr="007D20E4">
        <w:rPr>
          <w:b/>
          <w:sz w:val="28"/>
          <w:szCs w:val="28"/>
          <w:lang w:val="en-US"/>
        </w:rPr>
        <w:t>of glass production plants and glass ceramics</w:t>
      </w:r>
    </w:p>
    <w:p w:rsidR="007D20E4" w:rsidRPr="007D20E4" w:rsidRDefault="007D20E4" w:rsidP="007D20E4">
      <w:pPr>
        <w:pStyle w:val="33"/>
        <w:spacing w:after="0"/>
        <w:ind w:firstLine="425"/>
        <w:jc w:val="both"/>
        <w:rPr>
          <w:sz w:val="28"/>
          <w:szCs w:val="28"/>
          <w:lang w:val="en-US"/>
        </w:rPr>
      </w:pPr>
    </w:p>
    <w:p w:rsidR="007D20E4" w:rsidRPr="007D20E4" w:rsidRDefault="007D20E4" w:rsidP="007D20E4">
      <w:pPr>
        <w:pStyle w:val="33"/>
        <w:spacing w:after="0"/>
        <w:ind w:firstLine="425"/>
        <w:jc w:val="both"/>
        <w:rPr>
          <w:sz w:val="28"/>
          <w:szCs w:val="28"/>
          <w:lang w:val="en-US"/>
        </w:rPr>
      </w:pPr>
      <w:r w:rsidRPr="007D20E4">
        <w:rPr>
          <w:sz w:val="28"/>
          <w:szCs w:val="28"/>
          <w:lang w:val="en-US"/>
        </w:rPr>
        <w:t>Kinds of the projects and basic stages of designing. Methods of designing</w:t>
      </w:r>
      <w:r w:rsidRPr="007D20E4">
        <w:rPr>
          <w:b/>
          <w:sz w:val="28"/>
          <w:szCs w:val="28"/>
          <w:lang w:val="en-US"/>
        </w:rPr>
        <w:t>.</w:t>
      </w:r>
      <w:r w:rsidRPr="007D20E4">
        <w:rPr>
          <w:sz w:val="28"/>
          <w:szCs w:val="28"/>
          <w:lang w:val="en-US"/>
        </w:rPr>
        <w:t xml:space="preserve"> Selecting the area and the place of construction, general and situational plans. The basic principles of designing of the general plan.</w:t>
      </w:r>
    </w:p>
    <w:p w:rsidR="007D20E4" w:rsidRPr="007D20E4" w:rsidRDefault="007D20E4" w:rsidP="007D20E4">
      <w:pPr>
        <w:pStyle w:val="33"/>
        <w:spacing w:after="0"/>
        <w:ind w:firstLine="425"/>
        <w:jc w:val="both"/>
        <w:rPr>
          <w:sz w:val="28"/>
          <w:szCs w:val="28"/>
          <w:lang w:val="en-US"/>
        </w:rPr>
      </w:pPr>
      <w:r w:rsidRPr="007D20E4">
        <w:rPr>
          <w:sz w:val="28"/>
          <w:szCs w:val="28"/>
          <w:lang w:val="en-US"/>
        </w:rPr>
        <w:t>Sections production scheme. Process units. The layout and operation of the equipment. Requirements for the installation of modern equipment.</w:t>
      </w:r>
    </w:p>
    <w:p w:rsidR="007D20E4" w:rsidRPr="007D20E4" w:rsidRDefault="007D20E4" w:rsidP="007D20E4">
      <w:pPr>
        <w:ind w:firstLine="455"/>
        <w:jc w:val="both"/>
        <w:rPr>
          <w:rStyle w:val="hps"/>
          <w:b/>
          <w:i/>
          <w:sz w:val="28"/>
          <w:szCs w:val="28"/>
          <w:lang w:val="en-US"/>
        </w:rPr>
      </w:pPr>
    </w:p>
    <w:p w:rsidR="007D20E4" w:rsidRPr="007D20E4" w:rsidRDefault="007D20E4" w:rsidP="007D20E4">
      <w:pPr>
        <w:ind w:firstLine="455"/>
        <w:jc w:val="both"/>
        <w:rPr>
          <w:rStyle w:val="hps"/>
          <w:b/>
          <w:i/>
          <w:sz w:val="28"/>
          <w:szCs w:val="28"/>
          <w:lang w:val="en-US"/>
        </w:rPr>
      </w:pPr>
    </w:p>
    <w:p w:rsidR="007D20E4" w:rsidRPr="00F1423F" w:rsidRDefault="007D20E4" w:rsidP="007D20E4">
      <w:pPr>
        <w:ind w:firstLine="426"/>
        <w:jc w:val="both"/>
        <w:rPr>
          <w:rStyle w:val="hps"/>
          <w:b/>
          <w:sz w:val="28"/>
          <w:szCs w:val="28"/>
          <w:lang w:val="en-US"/>
        </w:rPr>
      </w:pPr>
      <w:r w:rsidRPr="00F1423F">
        <w:rPr>
          <w:rStyle w:val="hps"/>
          <w:b/>
          <w:sz w:val="28"/>
          <w:szCs w:val="28"/>
          <w:lang w:val="en-US"/>
        </w:rPr>
        <w:t>5.5.2 Equipment</w:t>
      </w:r>
      <w:r w:rsidRPr="00F1423F">
        <w:rPr>
          <w:b/>
          <w:sz w:val="28"/>
          <w:szCs w:val="28"/>
          <w:lang w:val="en-US"/>
        </w:rPr>
        <w:t xml:space="preserve"> </w:t>
      </w:r>
      <w:r w:rsidRPr="00F1423F">
        <w:rPr>
          <w:rStyle w:val="hps"/>
          <w:b/>
          <w:sz w:val="28"/>
          <w:szCs w:val="28"/>
          <w:lang w:val="en-US"/>
        </w:rPr>
        <w:t>for transportation,</w:t>
      </w:r>
      <w:r w:rsidRPr="00F1423F">
        <w:rPr>
          <w:b/>
          <w:sz w:val="28"/>
          <w:szCs w:val="28"/>
          <w:lang w:val="en-US"/>
        </w:rPr>
        <w:t xml:space="preserve"> </w:t>
      </w:r>
      <w:r w:rsidRPr="00F1423F">
        <w:rPr>
          <w:rStyle w:val="hps"/>
          <w:b/>
          <w:sz w:val="28"/>
          <w:szCs w:val="28"/>
          <w:lang w:val="en-US"/>
        </w:rPr>
        <w:t>grinding</w:t>
      </w:r>
      <w:r w:rsidRPr="00F1423F">
        <w:rPr>
          <w:b/>
          <w:sz w:val="28"/>
          <w:szCs w:val="28"/>
          <w:lang w:val="en-US"/>
        </w:rPr>
        <w:t xml:space="preserve"> </w:t>
      </w:r>
      <w:r w:rsidRPr="00F1423F">
        <w:rPr>
          <w:rStyle w:val="hps"/>
          <w:b/>
          <w:sz w:val="28"/>
          <w:szCs w:val="28"/>
          <w:lang w:val="en-US"/>
        </w:rPr>
        <w:t>of raw materials and batch preparation</w:t>
      </w:r>
    </w:p>
    <w:p w:rsidR="007D20E4" w:rsidRPr="00F1423F" w:rsidRDefault="007D20E4" w:rsidP="007D20E4">
      <w:pPr>
        <w:ind w:firstLine="455"/>
        <w:jc w:val="both"/>
        <w:rPr>
          <w:rStyle w:val="hps"/>
          <w:b/>
          <w:i/>
          <w:sz w:val="28"/>
          <w:szCs w:val="28"/>
          <w:lang w:val="en-US"/>
        </w:rPr>
      </w:pPr>
    </w:p>
    <w:p w:rsidR="007D20E4" w:rsidRPr="007D20E4" w:rsidRDefault="007D20E4" w:rsidP="007D20E4">
      <w:pPr>
        <w:shd w:val="clear" w:color="auto" w:fill="FFFFFF"/>
        <w:tabs>
          <w:tab w:val="left" w:pos="284"/>
        </w:tabs>
        <w:suppressAutoHyphens/>
        <w:ind w:left="30" w:firstLine="330"/>
        <w:jc w:val="both"/>
        <w:rPr>
          <w:sz w:val="28"/>
          <w:szCs w:val="28"/>
          <w:lang w:val="en-US"/>
        </w:rPr>
      </w:pPr>
      <w:r w:rsidRPr="007D20E4">
        <w:rPr>
          <w:sz w:val="28"/>
          <w:szCs w:val="28"/>
          <w:lang w:val="en-US"/>
        </w:rPr>
        <w:t xml:space="preserve">Types of warehouses for </w:t>
      </w:r>
      <w:r w:rsidRPr="00F1423F">
        <w:rPr>
          <w:rStyle w:val="hps"/>
          <w:sz w:val="28"/>
          <w:szCs w:val="28"/>
          <w:lang w:val="en-US"/>
        </w:rPr>
        <w:t>raw materials</w:t>
      </w:r>
      <w:r w:rsidRPr="007D20E4">
        <w:rPr>
          <w:sz w:val="28"/>
          <w:szCs w:val="28"/>
          <w:lang w:val="en-US"/>
        </w:rPr>
        <w:t>. Equipment for the reception and storage of raw materials.</w:t>
      </w:r>
    </w:p>
    <w:p w:rsidR="007D20E4" w:rsidRPr="007D20E4" w:rsidRDefault="007D20E4" w:rsidP="007D20E4">
      <w:pPr>
        <w:shd w:val="clear" w:color="auto" w:fill="FFFFFF"/>
        <w:tabs>
          <w:tab w:val="left" w:pos="284"/>
        </w:tabs>
        <w:suppressAutoHyphens/>
        <w:ind w:left="30" w:firstLine="330"/>
        <w:jc w:val="both"/>
        <w:rPr>
          <w:sz w:val="28"/>
          <w:szCs w:val="28"/>
          <w:lang w:val="en-US"/>
        </w:rPr>
      </w:pPr>
      <w:r w:rsidRPr="007D20E4">
        <w:rPr>
          <w:sz w:val="28"/>
          <w:szCs w:val="28"/>
          <w:lang w:val="en-US"/>
        </w:rPr>
        <w:t>Grinding. Degree of grinding. Two or three-stage grinding. Classification of crushing and milling equipment for the glass industry. The main types of crushing and grinding equipment. (Crushers, mills).</w:t>
      </w:r>
    </w:p>
    <w:p w:rsidR="007D20E4" w:rsidRPr="007D20E4" w:rsidRDefault="007D20E4" w:rsidP="007D20E4">
      <w:pPr>
        <w:shd w:val="clear" w:color="auto" w:fill="FFFFFF"/>
        <w:tabs>
          <w:tab w:val="left" w:pos="284"/>
        </w:tabs>
        <w:suppressAutoHyphens/>
        <w:ind w:left="30" w:firstLine="330"/>
        <w:jc w:val="both"/>
        <w:rPr>
          <w:sz w:val="28"/>
          <w:szCs w:val="28"/>
          <w:lang w:val="en-US"/>
        </w:rPr>
      </w:pPr>
      <w:r w:rsidRPr="007D20E4">
        <w:rPr>
          <w:sz w:val="28"/>
          <w:szCs w:val="28"/>
          <w:lang w:val="en-US"/>
        </w:rPr>
        <w:t>The equipment for the enrichment and sizing raw materials.</w:t>
      </w:r>
    </w:p>
    <w:p w:rsidR="007D20E4" w:rsidRPr="007D20E4" w:rsidRDefault="007D20E4" w:rsidP="007D20E4">
      <w:pPr>
        <w:shd w:val="clear" w:color="auto" w:fill="FFFFFF"/>
        <w:tabs>
          <w:tab w:val="left" w:pos="284"/>
        </w:tabs>
        <w:suppressAutoHyphens/>
        <w:ind w:left="30" w:firstLine="330"/>
        <w:jc w:val="both"/>
        <w:rPr>
          <w:sz w:val="28"/>
          <w:szCs w:val="28"/>
          <w:lang w:val="en-US"/>
        </w:rPr>
      </w:pPr>
      <w:r w:rsidRPr="007D20E4">
        <w:rPr>
          <w:sz w:val="28"/>
          <w:szCs w:val="28"/>
          <w:lang w:val="en-US"/>
        </w:rPr>
        <w:t>Equipment compound departments and batch preparation scheme. The main types of feeders and dosers. Dosing- mixing lines. Mixing machines.</w:t>
      </w:r>
    </w:p>
    <w:p w:rsidR="007D20E4" w:rsidRPr="00F1423F" w:rsidRDefault="007D20E4" w:rsidP="007D20E4">
      <w:pPr>
        <w:ind w:firstLine="455"/>
        <w:jc w:val="both"/>
        <w:rPr>
          <w:rStyle w:val="hps"/>
          <w:b/>
          <w:i/>
          <w:sz w:val="28"/>
          <w:szCs w:val="28"/>
          <w:lang w:val="en-US"/>
        </w:rPr>
      </w:pPr>
      <w:r w:rsidRPr="007D20E4">
        <w:rPr>
          <w:sz w:val="28"/>
          <w:szCs w:val="28"/>
          <w:lang w:val="en-US"/>
        </w:rPr>
        <w:t>The main types of conveyors: belt, screw, plate, scraper conveyors, elevators and equipment for pneumatic transport.</w:t>
      </w:r>
    </w:p>
    <w:p w:rsidR="007D20E4" w:rsidRPr="007D20E4" w:rsidRDefault="007D20E4" w:rsidP="007D20E4">
      <w:pPr>
        <w:pStyle w:val="33"/>
        <w:spacing w:after="0"/>
        <w:ind w:firstLine="426"/>
        <w:jc w:val="both"/>
        <w:rPr>
          <w:sz w:val="28"/>
          <w:szCs w:val="28"/>
          <w:highlight w:val="yellow"/>
          <w:lang w:val="en-US"/>
        </w:rPr>
      </w:pPr>
    </w:p>
    <w:p w:rsidR="007D20E4" w:rsidRPr="007D20E4" w:rsidRDefault="007D20E4" w:rsidP="007D20E4">
      <w:pPr>
        <w:pStyle w:val="33"/>
        <w:spacing w:after="0"/>
        <w:ind w:firstLine="426"/>
        <w:jc w:val="both"/>
        <w:rPr>
          <w:b/>
          <w:sz w:val="28"/>
          <w:szCs w:val="28"/>
          <w:lang w:val="en-US"/>
        </w:rPr>
      </w:pPr>
      <w:r>
        <w:rPr>
          <w:b/>
          <w:sz w:val="28"/>
          <w:szCs w:val="28"/>
          <w:lang w:val="en-US"/>
        </w:rPr>
        <w:lastRenderedPageBreak/>
        <w:t>5.5.</w:t>
      </w:r>
      <w:r w:rsidRPr="007D20E4">
        <w:rPr>
          <w:b/>
          <w:sz w:val="28"/>
          <w:szCs w:val="28"/>
          <w:lang w:val="en-US"/>
        </w:rPr>
        <w:t>3 Aggregates for melting glass</w:t>
      </w:r>
    </w:p>
    <w:p w:rsidR="007D20E4" w:rsidRPr="007D20E4" w:rsidRDefault="007D20E4" w:rsidP="007D20E4">
      <w:pPr>
        <w:pStyle w:val="33"/>
        <w:spacing w:after="0"/>
        <w:ind w:firstLine="426"/>
        <w:jc w:val="both"/>
        <w:rPr>
          <w:b/>
          <w:sz w:val="28"/>
          <w:szCs w:val="28"/>
          <w:lang w:val="en-US"/>
        </w:rPr>
      </w:pPr>
    </w:p>
    <w:p w:rsidR="007D20E4" w:rsidRPr="007D20E4" w:rsidRDefault="007D20E4" w:rsidP="007D20E4">
      <w:pPr>
        <w:pStyle w:val="33"/>
        <w:spacing w:after="0"/>
        <w:ind w:firstLine="426"/>
        <w:jc w:val="both"/>
        <w:rPr>
          <w:sz w:val="28"/>
          <w:szCs w:val="28"/>
          <w:lang w:val="en-US"/>
        </w:rPr>
      </w:pPr>
      <w:r w:rsidRPr="007D20E4">
        <w:rPr>
          <w:sz w:val="28"/>
          <w:szCs w:val="28"/>
          <w:lang w:val="en-US"/>
        </w:rPr>
        <w:t xml:space="preserve">Glass melting furnace. Electric and flame-electric furnaces. Discontinuous or continuous operation furnace. Tank furnaces. Pot furnace. </w:t>
      </w:r>
    </w:p>
    <w:p w:rsidR="007D20E4" w:rsidRDefault="007D20E4" w:rsidP="007D20E4">
      <w:pPr>
        <w:pStyle w:val="33"/>
        <w:spacing w:after="0"/>
        <w:ind w:firstLine="426"/>
        <w:jc w:val="both"/>
        <w:rPr>
          <w:sz w:val="28"/>
          <w:szCs w:val="28"/>
          <w:lang w:val="en-US"/>
        </w:rPr>
      </w:pPr>
      <w:r w:rsidRPr="007D20E4">
        <w:rPr>
          <w:sz w:val="28"/>
          <w:szCs w:val="28"/>
          <w:lang w:val="en-US"/>
        </w:rPr>
        <w:t>Refractories used in the manufacture of glass and glass ceramics. The use of refractory materials.</w:t>
      </w:r>
    </w:p>
    <w:p w:rsidR="007D20E4" w:rsidRPr="007D20E4" w:rsidRDefault="007D20E4" w:rsidP="007D20E4">
      <w:pPr>
        <w:pStyle w:val="33"/>
        <w:spacing w:after="0"/>
        <w:ind w:firstLine="426"/>
        <w:jc w:val="both"/>
        <w:rPr>
          <w:sz w:val="28"/>
          <w:szCs w:val="28"/>
          <w:lang w:val="en-US"/>
        </w:rPr>
      </w:pPr>
    </w:p>
    <w:p w:rsidR="007D20E4" w:rsidRPr="00F1423F" w:rsidRDefault="007D20E4" w:rsidP="007D20E4">
      <w:pPr>
        <w:pStyle w:val="33"/>
        <w:spacing w:after="0"/>
        <w:ind w:firstLine="426"/>
        <w:jc w:val="both"/>
        <w:rPr>
          <w:rStyle w:val="hps"/>
          <w:b/>
          <w:sz w:val="28"/>
          <w:szCs w:val="28"/>
          <w:lang w:val="en-US"/>
        </w:rPr>
      </w:pPr>
      <w:r w:rsidRPr="00F1423F">
        <w:rPr>
          <w:rStyle w:val="hps"/>
          <w:b/>
          <w:sz w:val="28"/>
          <w:szCs w:val="28"/>
          <w:lang w:val="en-US"/>
        </w:rPr>
        <w:t>5.5.4 Equipment for the glass forming</w:t>
      </w:r>
    </w:p>
    <w:p w:rsidR="007D20E4" w:rsidRPr="00F1423F" w:rsidRDefault="007D20E4" w:rsidP="007D20E4">
      <w:pPr>
        <w:pStyle w:val="33"/>
        <w:spacing w:after="0"/>
        <w:ind w:firstLine="426"/>
        <w:jc w:val="both"/>
        <w:rPr>
          <w:rStyle w:val="hps"/>
          <w:b/>
          <w:sz w:val="28"/>
          <w:szCs w:val="28"/>
          <w:lang w:val="en-US"/>
        </w:rPr>
      </w:pPr>
    </w:p>
    <w:p w:rsidR="007D20E4" w:rsidRPr="00F1423F" w:rsidRDefault="007D20E4" w:rsidP="007D20E4">
      <w:pPr>
        <w:pStyle w:val="33"/>
        <w:spacing w:after="0"/>
        <w:ind w:firstLine="426"/>
        <w:jc w:val="both"/>
        <w:rPr>
          <w:rStyle w:val="hps"/>
          <w:sz w:val="28"/>
          <w:szCs w:val="28"/>
          <w:lang w:val="en-US"/>
        </w:rPr>
      </w:pPr>
      <w:r w:rsidRPr="00F1423F">
        <w:rPr>
          <w:rStyle w:val="hps"/>
          <w:sz w:val="28"/>
          <w:szCs w:val="28"/>
          <w:lang w:val="en-US"/>
        </w:rPr>
        <w:t>Glass forming machines, their specifications.</w:t>
      </w:r>
    </w:p>
    <w:p w:rsidR="007D20E4" w:rsidRPr="00F1423F" w:rsidRDefault="007D20E4" w:rsidP="007D20E4">
      <w:pPr>
        <w:pStyle w:val="33"/>
        <w:spacing w:after="0"/>
        <w:ind w:firstLine="426"/>
        <w:jc w:val="both"/>
        <w:rPr>
          <w:rStyle w:val="hps"/>
          <w:sz w:val="28"/>
          <w:szCs w:val="28"/>
          <w:lang w:val="en-US"/>
        </w:rPr>
      </w:pPr>
      <w:r w:rsidRPr="007D20E4">
        <w:rPr>
          <w:sz w:val="28"/>
          <w:szCs w:val="28"/>
          <w:lang w:val="en-US"/>
        </w:rPr>
        <w:t>Press-and-blow and blowing glass-forming machines.</w:t>
      </w:r>
      <w:r w:rsidRPr="00F1423F">
        <w:rPr>
          <w:rStyle w:val="alt-edited"/>
          <w:sz w:val="28"/>
          <w:szCs w:val="28"/>
          <w:lang w:val="en-US"/>
        </w:rPr>
        <w:t xml:space="preserve"> </w:t>
      </w:r>
      <w:r w:rsidRPr="00F1423F">
        <w:rPr>
          <w:rStyle w:val="hps"/>
          <w:sz w:val="28"/>
          <w:szCs w:val="28"/>
          <w:lang w:val="en-US"/>
        </w:rPr>
        <w:t>The automated production line for glass containers.</w:t>
      </w:r>
    </w:p>
    <w:p w:rsidR="007D20E4" w:rsidRPr="007D20E4" w:rsidRDefault="007D20E4" w:rsidP="007D20E4">
      <w:pPr>
        <w:pStyle w:val="33"/>
        <w:spacing w:after="0"/>
        <w:ind w:firstLine="426"/>
        <w:jc w:val="both"/>
        <w:rPr>
          <w:sz w:val="28"/>
          <w:szCs w:val="28"/>
          <w:lang w:val="en-US"/>
        </w:rPr>
      </w:pPr>
      <w:r w:rsidRPr="007D20E4">
        <w:rPr>
          <w:sz w:val="28"/>
          <w:szCs w:val="28"/>
          <w:lang w:val="en-US"/>
        </w:rPr>
        <w:t>Rolling glass-forming machines.</w:t>
      </w:r>
    </w:p>
    <w:p w:rsidR="007D20E4" w:rsidRPr="00F1423F" w:rsidRDefault="007D20E4" w:rsidP="007D20E4">
      <w:pPr>
        <w:pStyle w:val="33"/>
        <w:spacing w:after="0"/>
        <w:ind w:firstLine="426"/>
        <w:jc w:val="both"/>
        <w:rPr>
          <w:rStyle w:val="hps"/>
          <w:sz w:val="28"/>
          <w:szCs w:val="28"/>
          <w:lang w:val="en-US"/>
        </w:rPr>
      </w:pPr>
      <w:r w:rsidRPr="007D20E4">
        <w:rPr>
          <w:sz w:val="28"/>
          <w:szCs w:val="28"/>
          <w:lang w:val="en-US"/>
        </w:rPr>
        <w:t>Vertical drawing glass</w:t>
      </w:r>
      <w:r w:rsidRPr="007D20E4">
        <w:rPr>
          <w:b/>
          <w:sz w:val="28"/>
          <w:szCs w:val="28"/>
          <w:lang w:val="en-US"/>
        </w:rPr>
        <w:t xml:space="preserve"> </w:t>
      </w:r>
      <w:r w:rsidRPr="00F1423F">
        <w:rPr>
          <w:rStyle w:val="hps"/>
          <w:sz w:val="28"/>
          <w:szCs w:val="28"/>
          <w:lang w:val="en-US"/>
        </w:rPr>
        <w:t>machines: technical and economic parameters of its work</w:t>
      </w:r>
    </w:p>
    <w:p w:rsidR="007D20E4" w:rsidRPr="00F1423F" w:rsidRDefault="007D20E4" w:rsidP="007D20E4">
      <w:pPr>
        <w:pStyle w:val="33"/>
        <w:spacing w:after="0"/>
        <w:ind w:firstLine="426"/>
        <w:jc w:val="both"/>
        <w:rPr>
          <w:rStyle w:val="hps"/>
          <w:sz w:val="28"/>
          <w:szCs w:val="28"/>
          <w:lang w:val="en-US"/>
        </w:rPr>
      </w:pPr>
      <w:r w:rsidRPr="007D20E4">
        <w:rPr>
          <w:sz w:val="28"/>
          <w:szCs w:val="28"/>
          <w:lang w:val="en-US"/>
        </w:rPr>
        <w:t>Vertical nondebiteuse drawing</w:t>
      </w:r>
      <w:r w:rsidRPr="007D20E4">
        <w:rPr>
          <w:b/>
          <w:sz w:val="28"/>
          <w:szCs w:val="28"/>
          <w:lang w:val="en-US"/>
        </w:rPr>
        <w:t xml:space="preserve"> </w:t>
      </w:r>
      <w:r w:rsidRPr="00F1423F">
        <w:rPr>
          <w:rStyle w:val="hps"/>
          <w:sz w:val="28"/>
          <w:szCs w:val="28"/>
          <w:lang w:val="en-US"/>
        </w:rPr>
        <w:t>machines, technical and economic parameters of its work</w:t>
      </w:r>
    </w:p>
    <w:p w:rsidR="007D20E4" w:rsidRPr="00F1423F" w:rsidRDefault="007D20E4" w:rsidP="007D20E4">
      <w:pPr>
        <w:pStyle w:val="33"/>
        <w:spacing w:after="0"/>
        <w:ind w:firstLine="426"/>
        <w:jc w:val="both"/>
        <w:rPr>
          <w:rStyle w:val="hps"/>
          <w:sz w:val="28"/>
          <w:szCs w:val="28"/>
          <w:lang w:val="en-US"/>
        </w:rPr>
      </w:pPr>
      <w:r w:rsidRPr="00F1423F">
        <w:rPr>
          <w:rStyle w:val="hps"/>
          <w:sz w:val="28"/>
          <w:szCs w:val="28"/>
          <w:lang w:val="en-US"/>
        </w:rPr>
        <w:t>Scheme forming a glass ribbon by the float process. The apparatus float bath</w:t>
      </w:r>
    </w:p>
    <w:p w:rsidR="007D20E4" w:rsidRPr="007D20E4" w:rsidRDefault="007D20E4" w:rsidP="007D20E4">
      <w:pPr>
        <w:ind w:firstLine="455"/>
        <w:jc w:val="both"/>
        <w:rPr>
          <w:sz w:val="28"/>
          <w:szCs w:val="28"/>
          <w:highlight w:val="yellow"/>
          <w:lang w:val="en-US"/>
        </w:rPr>
      </w:pPr>
    </w:p>
    <w:p w:rsidR="007D20E4" w:rsidRPr="007D20E4" w:rsidRDefault="007D20E4" w:rsidP="007D20E4">
      <w:pPr>
        <w:ind w:firstLine="455"/>
        <w:jc w:val="both"/>
        <w:rPr>
          <w:sz w:val="28"/>
          <w:szCs w:val="28"/>
          <w:highlight w:val="yellow"/>
          <w:lang w:val="en-US"/>
        </w:rPr>
      </w:pPr>
    </w:p>
    <w:p w:rsidR="007D20E4" w:rsidRPr="007D20E4" w:rsidRDefault="007D20E4" w:rsidP="007D20E4">
      <w:pPr>
        <w:ind w:firstLine="455"/>
        <w:jc w:val="both"/>
        <w:rPr>
          <w:b/>
          <w:sz w:val="28"/>
          <w:szCs w:val="28"/>
          <w:lang w:val="en-US"/>
        </w:rPr>
      </w:pPr>
      <w:r>
        <w:rPr>
          <w:b/>
          <w:sz w:val="28"/>
          <w:szCs w:val="28"/>
          <w:lang w:val="en-US"/>
        </w:rPr>
        <w:t>5.5.</w:t>
      </w:r>
      <w:r w:rsidRPr="007D20E4">
        <w:rPr>
          <w:b/>
          <w:sz w:val="28"/>
          <w:szCs w:val="28"/>
          <w:lang w:val="en-US"/>
        </w:rPr>
        <w:t>5 Equipment for the mechanical, thermal and chemical glass processing</w:t>
      </w:r>
    </w:p>
    <w:p w:rsidR="007D20E4" w:rsidRPr="007D20E4" w:rsidRDefault="007D20E4" w:rsidP="007D20E4">
      <w:pPr>
        <w:ind w:firstLine="455"/>
        <w:jc w:val="both"/>
        <w:rPr>
          <w:sz w:val="28"/>
          <w:szCs w:val="28"/>
          <w:lang w:val="en-US"/>
        </w:rPr>
      </w:pPr>
    </w:p>
    <w:p w:rsidR="007D20E4" w:rsidRPr="007D20E4" w:rsidRDefault="007D20E4" w:rsidP="007D20E4">
      <w:pPr>
        <w:ind w:firstLine="455"/>
        <w:jc w:val="both"/>
        <w:rPr>
          <w:sz w:val="28"/>
          <w:szCs w:val="28"/>
          <w:lang w:val="en-US"/>
        </w:rPr>
      </w:pPr>
      <w:r w:rsidRPr="007D20E4">
        <w:rPr>
          <w:sz w:val="28"/>
          <w:szCs w:val="28"/>
          <w:lang w:val="en-US"/>
        </w:rPr>
        <w:t>Equipment for mechanical processing of glass (grinding and polishing glass); equipment for thermal processing of glass (flashing and temper glass); equipment of chemical processing of glass (polishing, frosting, decorating, hardening)</w:t>
      </w:r>
    </w:p>
    <w:p w:rsidR="00B26F3B" w:rsidRPr="007D20E4" w:rsidRDefault="007D20E4" w:rsidP="007D20E4">
      <w:pPr>
        <w:pStyle w:val="33"/>
        <w:spacing w:after="0"/>
        <w:ind w:firstLine="426"/>
        <w:jc w:val="both"/>
        <w:rPr>
          <w:sz w:val="28"/>
          <w:szCs w:val="28"/>
          <w:lang w:val="en-US"/>
        </w:rPr>
      </w:pPr>
      <w:r w:rsidRPr="007D20E4">
        <w:rPr>
          <w:sz w:val="28"/>
          <w:szCs w:val="28"/>
          <w:lang w:val="en-US"/>
        </w:rPr>
        <w:t>Crystallizers.</w:t>
      </w:r>
    </w:p>
    <w:p w:rsidR="00AC5878" w:rsidRPr="007D20E4" w:rsidRDefault="00AC5878" w:rsidP="007D20E4">
      <w:pPr>
        <w:suppressAutoHyphens/>
        <w:ind w:firstLine="426"/>
        <w:jc w:val="both"/>
        <w:rPr>
          <w:sz w:val="28"/>
          <w:szCs w:val="28"/>
          <w:lang w:val="en-US"/>
        </w:rPr>
      </w:pPr>
    </w:p>
    <w:p w:rsidR="003F2280" w:rsidRPr="00C604F6" w:rsidRDefault="003F2280" w:rsidP="00C604F6">
      <w:pPr>
        <w:suppressAutoHyphens/>
        <w:ind w:firstLine="426"/>
        <w:jc w:val="both"/>
        <w:rPr>
          <w:b/>
          <w:bCs/>
          <w:sz w:val="28"/>
          <w:szCs w:val="28"/>
          <w:lang w:val="en-US"/>
        </w:rPr>
      </w:pPr>
    </w:p>
    <w:p w:rsidR="003F2280" w:rsidRPr="00D3055B" w:rsidRDefault="003F2280" w:rsidP="003F2280">
      <w:pPr>
        <w:pStyle w:val="a5"/>
        <w:ind w:firstLine="397"/>
        <w:jc w:val="left"/>
        <w:rPr>
          <w:sz w:val="28"/>
          <w:szCs w:val="28"/>
          <w:lang w:val="en-US"/>
        </w:rPr>
      </w:pPr>
      <w:r w:rsidRPr="00D3055B">
        <w:rPr>
          <w:bCs w:val="0"/>
          <w:sz w:val="28"/>
          <w:szCs w:val="28"/>
          <w:lang w:val="en-US"/>
        </w:rPr>
        <w:t xml:space="preserve">6 </w:t>
      </w:r>
      <w:r w:rsidRPr="00D3055B">
        <w:rPr>
          <w:sz w:val="28"/>
          <w:szCs w:val="28"/>
          <w:lang w:val="en-US"/>
        </w:rPr>
        <w:t>T</w:t>
      </w:r>
      <w:r w:rsidRPr="00D3055B">
        <w:rPr>
          <w:caps w:val="0"/>
          <w:sz w:val="28"/>
          <w:szCs w:val="28"/>
          <w:lang w:val="en-US"/>
        </w:rPr>
        <w:t>hematic</w:t>
      </w:r>
      <w:r w:rsidRPr="00D3055B">
        <w:rPr>
          <w:sz w:val="28"/>
          <w:szCs w:val="28"/>
          <w:lang w:val="en-US"/>
        </w:rPr>
        <w:t xml:space="preserve"> </w:t>
      </w:r>
      <w:r w:rsidRPr="00D3055B">
        <w:rPr>
          <w:caps w:val="0"/>
          <w:sz w:val="28"/>
          <w:szCs w:val="28"/>
          <w:lang w:val="en-US"/>
        </w:rPr>
        <w:t xml:space="preserve">plan of  </w:t>
      </w:r>
      <w:r w:rsidR="00C604F6" w:rsidRPr="00C604F6">
        <w:rPr>
          <w:caps w:val="0"/>
          <w:sz w:val="28"/>
          <w:szCs w:val="28"/>
          <w:lang w:val="en-US"/>
        </w:rPr>
        <w:t>practical classes</w:t>
      </w:r>
    </w:p>
    <w:p w:rsidR="003F2280" w:rsidRDefault="003F2280" w:rsidP="003F2280">
      <w:pPr>
        <w:pStyle w:val="2"/>
        <w:tabs>
          <w:tab w:val="left" w:pos="180"/>
        </w:tabs>
        <w:suppressAutoHyphens/>
        <w:ind w:firstLine="397"/>
        <w:jc w:val="left"/>
        <w:rPr>
          <w:b/>
          <w:sz w:val="28"/>
          <w:szCs w:val="28"/>
          <w:lang w:val="en-US"/>
        </w:rPr>
      </w:pPr>
    </w:p>
    <w:p w:rsidR="00EF586F" w:rsidRDefault="00EF586F" w:rsidP="00EF586F">
      <w:pPr>
        <w:pStyle w:val="2"/>
        <w:tabs>
          <w:tab w:val="left" w:pos="180"/>
        </w:tabs>
        <w:suppressAutoHyphens/>
        <w:ind w:firstLine="454"/>
        <w:jc w:val="both"/>
        <w:rPr>
          <w:rStyle w:val="hps"/>
          <w:b/>
          <w:i/>
          <w:sz w:val="28"/>
          <w:szCs w:val="28"/>
          <w:lang w:val="en-US"/>
        </w:rPr>
      </w:pPr>
      <w:r w:rsidRPr="00EF586F">
        <w:rPr>
          <w:b/>
          <w:i/>
          <w:sz w:val="28"/>
          <w:szCs w:val="28"/>
          <w:lang w:val="en-US"/>
        </w:rPr>
        <w:t xml:space="preserve">Module 1. </w:t>
      </w:r>
      <w:r w:rsidRPr="007D20E4">
        <w:rPr>
          <w:rStyle w:val="hps"/>
          <w:b/>
          <w:i/>
          <w:sz w:val="28"/>
          <w:szCs w:val="28"/>
          <w:lang w:val="en-US"/>
        </w:rPr>
        <w:t>Introduction</w:t>
      </w:r>
      <w:r w:rsidRPr="007D20E4">
        <w:rPr>
          <w:b/>
          <w:i/>
          <w:sz w:val="28"/>
          <w:szCs w:val="28"/>
          <w:lang w:val="en-US"/>
        </w:rPr>
        <w:t xml:space="preserve">. </w:t>
      </w:r>
      <w:r w:rsidR="007D20E4" w:rsidRPr="00F1423F">
        <w:rPr>
          <w:rStyle w:val="hps"/>
          <w:b/>
          <w:i/>
          <w:sz w:val="28"/>
          <w:szCs w:val="28"/>
          <w:lang w:val="en-US"/>
        </w:rPr>
        <w:t>Basic principles of</w:t>
      </w:r>
      <w:r w:rsidR="007D20E4" w:rsidRPr="00F1423F">
        <w:rPr>
          <w:b/>
          <w:i/>
          <w:sz w:val="28"/>
          <w:szCs w:val="28"/>
          <w:lang w:val="en-US"/>
        </w:rPr>
        <w:t xml:space="preserve"> </w:t>
      </w:r>
      <w:r w:rsidR="007D20E4" w:rsidRPr="00F1423F">
        <w:rPr>
          <w:rStyle w:val="hps"/>
          <w:b/>
          <w:i/>
          <w:sz w:val="28"/>
          <w:szCs w:val="28"/>
          <w:lang w:val="en-US"/>
        </w:rPr>
        <w:t>designing</w:t>
      </w:r>
      <w:r w:rsidR="007D20E4" w:rsidRPr="00F1423F">
        <w:rPr>
          <w:b/>
          <w:i/>
          <w:sz w:val="28"/>
          <w:szCs w:val="28"/>
          <w:lang w:val="en-US"/>
        </w:rPr>
        <w:t xml:space="preserve">. </w:t>
      </w:r>
      <w:r w:rsidR="007D20E4" w:rsidRPr="00F1423F">
        <w:rPr>
          <w:rStyle w:val="hps"/>
          <w:b/>
          <w:i/>
          <w:sz w:val="28"/>
          <w:szCs w:val="28"/>
          <w:lang w:val="en-US"/>
        </w:rPr>
        <w:t>Equipment</w:t>
      </w:r>
      <w:r w:rsidR="007D20E4" w:rsidRPr="00F1423F">
        <w:rPr>
          <w:b/>
          <w:i/>
          <w:sz w:val="28"/>
          <w:szCs w:val="28"/>
          <w:lang w:val="en-US"/>
        </w:rPr>
        <w:t xml:space="preserve"> </w:t>
      </w:r>
      <w:r w:rsidR="007D20E4" w:rsidRPr="00F1423F">
        <w:rPr>
          <w:rStyle w:val="hps"/>
          <w:b/>
          <w:i/>
          <w:sz w:val="28"/>
          <w:szCs w:val="28"/>
          <w:lang w:val="en-US"/>
        </w:rPr>
        <w:t>for transportation</w:t>
      </w:r>
      <w:r w:rsidR="007D20E4" w:rsidRPr="00F1423F">
        <w:rPr>
          <w:b/>
          <w:i/>
          <w:sz w:val="28"/>
          <w:szCs w:val="28"/>
          <w:lang w:val="en-US"/>
        </w:rPr>
        <w:t xml:space="preserve"> </w:t>
      </w:r>
      <w:r w:rsidR="007D20E4" w:rsidRPr="00F1423F">
        <w:rPr>
          <w:rStyle w:val="hps"/>
          <w:b/>
          <w:i/>
          <w:sz w:val="28"/>
          <w:szCs w:val="28"/>
          <w:lang w:val="en-US"/>
        </w:rPr>
        <w:t>and grinding</w:t>
      </w:r>
      <w:r w:rsidR="007D20E4" w:rsidRPr="00F1423F">
        <w:rPr>
          <w:b/>
          <w:i/>
          <w:sz w:val="28"/>
          <w:szCs w:val="28"/>
          <w:lang w:val="en-US"/>
        </w:rPr>
        <w:t xml:space="preserve"> </w:t>
      </w:r>
      <w:r w:rsidR="007D20E4" w:rsidRPr="00F1423F">
        <w:rPr>
          <w:rStyle w:val="hps"/>
          <w:b/>
          <w:i/>
          <w:sz w:val="28"/>
          <w:szCs w:val="28"/>
          <w:lang w:val="en-US"/>
        </w:rPr>
        <w:t>of raw materials</w:t>
      </w:r>
    </w:p>
    <w:p w:rsidR="007D20E4" w:rsidRPr="007D20E4" w:rsidRDefault="007D20E4" w:rsidP="007D20E4">
      <w:pPr>
        <w:pStyle w:val="ae"/>
        <w:numPr>
          <w:ilvl w:val="0"/>
          <w:numId w:val="38"/>
        </w:numPr>
        <w:spacing w:after="0" w:line="240" w:lineRule="auto"/>
        <w:ind w:left="714" w:hanging="357"/>
        <w:rPr>
          <w:rFonts w:ascii="Times New Roman" w:hAnsi="Times New Roman"/>
          <w:sz w:val="28"/>
          <w:szCs w:val="28"/>
          <w:lang w:val="en-US"/>
        </w:rPr>
      </w:pPr>
      <w:r w:rsidRPr="007D20E4">
        <w:rPr>
          <w:rFonts w:ascii="Times New Roman" w:hAnsi="Times New Roman"/>
          <w:sz w:val="28"/>
          <w:szCs w:val="28"/>
          <w:lang w:val="kk-KZ"/>
        </w:rPr>
        <w:t xml:space="preserve">Calculation of balance sheet of materials </w:t>
      </w:r>
      <w:r w:rsidRPr="007D20E4">
        <w:rPr>
          <w:rFonts w:ascii="Times New Roman" w:hAnsi="Times New Roman"/>
          <w:sz w:val="28"/>
          <w:szCs w:val="28"/>
          <w:lang w:val="en-US"/>
        </w:rPr>
        <w:t xml:space="preserve">of </w:t>
      </w:r>
      <w:r w:rsidRPr="007D20E4">
        <w:rPr>
          <w:rFonts w:ascii="Times New Roman" w:hAnsi="Times New Roman"/>
          <w:sz w:val="28"/>
          <w:szCs w:val="28"/>
          <w:lang w:val="kk-KZ"/>
        </w:rPr>
        <w:t>machine</w:t>
      </w:r>
      <w:r w:rsidRPr="007D20E4">
        <w:rPr>
          <w:rFonts w:ascii="Times New Roman" w:hAnsi="Times New Roman"/>
          <w:sz w:val="28"/>
          <w:szCs w:val="28"/>
          <w:lang w:val="en-US"/>
        </w:rPr>
        <w:t>- tank department</w:t>
      </w:r>
    </w:p>
    <w:p w:rsidR="007D20E4" w:rsidRPr="007D20E4" w:rsidRDefault="007D20E4" w:rsidP="007D20E4">
      <w:pPr>
        <w:pStyle w:val="ae"/>
        <w:numPr>
          <w:ilvl w:val="0"/>
          <w:numId w:val="38"/>
        </w:numPr>
        <w:spacing w:after="0" w:line="240" w:lineRule="auto"/>
        <w:ind w:left="714" w:hanging="357"/>
        <w:rPr>
          <w:rFonts w:ascii="Times New Roman" w:hAnsi="Times New Roman"/>
          <w:sz w:val="28"/>
          <w:szCs w:val="28"/>
          <w:lang w:val="en-US"/>
        </w:rPr>
      </w:pPr>
      <w:r w:rsidRPr="007D20E4">
        <w:rPr>
          <w:rFonts w:ascii="Times New Roman" w:hAnsi="Times New Roman"/>
          <w:sz w:val="28"/>
          <w:szCs w:val="28"/>
          <w:lang w:val="kk-KZ"/>
        </w:rPr>
        <w:t>Calculation of</w:t>
      </w:r>
      <w:r w:rsidRPr="007D20E4">
        <w:rPr>
          <w:rFonts w:ascii="Times New Roman" w:hAnsi="Times New Roman"/>
          <w:sz w:val="28"/>
          <w:szCs w:val="28"/>
          <w:lang w:val="en-US"/>
        </w:rPr>
        <w:t xml:space="preserve"> </w:t>
      </w:r>
      <w:r w:rsidRPr="007D20E4">
        <w:rPr>
          <w:rFonts w:ascii="Times New Roman" w:hAnsi="Times New Roman"/>
          <w:sz w:val="28"/>
          <w:szCs w:val="28"/>
          <w:lang w:val="kk-KZ"/>
        </w:rPr>
        <w:t>balance sheet of materials</w:t>
      </w:r>
      <w:r w:rsidRPr="007D20E4">
        <w:rPr>
          <w:rFonts w:ascii="Times New Roman" w:hAnsi="Times New Roman"/>
          <w:sz w:val="28"/>
          <w:szCs w:val="28"/>
          <w:lang w:val="en-US"/>
        </w:rPr>
        <w:t xml:space="preserve"> with known quantity of glass- molding aggregates</w:t>
      </w:r>
    </w:p>
    <w:p w:rsidR="007D20E4" w:rsidRPr="007D20E4" w:rsidRDefault="007D20E4" w:rsidP="007D20E4">
      <w:pPr>
        <w:pStyle w:val="ae"/>
        <w:numPr>
          <w:ilvl w:val="0"/>
          <w:numId w:val="38"/>
        </w:numPr>
        <w:spacing w:after="0" w:line="240" w:lineRule="auto"/>
        <w:ind w:left="714" w:hanging="357"/>
        <w:rPr>
          <w:rFonts w:ascii="Times New Roman" w:hAnsi="Times New Roman"/>
          <w:sz w:val="28"/>
          <w:szCs w:val="28"/>
          <w:lang w:val="en-US"/>
        </w:rPr>
      </w:pPr>
      <w:r w:rsidRPr="007D20E4">
        <w:rPr>
          <w:rFonts w:ascii="Times New Roman" w:hAnsi="Times New Roman"/>
          <w:sz w:val="28"/>
          <w:szCs w:val="28"/>
          <w:lang w:val="kk-KZ"/>
        </w:rPr>
        <w:t>Calculation of</w:t>
      </w:r>
      <w:r w:rsidRPr="007D20E4">
        <w:rPr>
          <w:rFonts w:ascii="Times New Roman" w:hAnsi="Times New Roman"/>
          <w:sz w:val="28"/>
          <w:szCs w:val="28"/>
          <w:lang w:val="en-US"/>
        </w:rPr>
        <w:t xml:space="preserve"> </w:t>
      </w:r>
      <w:r w:rsidRPr="007D20E4">
        <w:rPr>
          <w:rFonts w:ascii="Times New Roman" w:hAnsi="Times New Roman"/>
          <w:sz w:val="28"/>
          <w:szCs w:val="28"/>
          <w:lang w:val="kk-KZ"/>
        </w:rPr>
        <w:t>balance sheet of materials</w:t>
      </w:r>
      <w:r w:rsidRPr="007D20E4">
        <w:rPr>
          <w:rFonts w:ascii="Times New Roman" w:hAnsi="Times New Roman"/>
          <w:sz w:val="28"/>
          <w:szCs w:val="28"/>
          <w:lang w:val="en-US"/>
        </w:rPr>
        <w:t xml:space="preserve"> of proportioning-</w:t>
      </w:r>
      <w:r w:rsidRPr="007D20E4">
        <w:rPr>
          <w:rFonts w:ascii="Times New Roman" w:hAnsi="Times New Roman"/>
          <w:sz w:val="28"/>
          <w:szCs w:val="28"/>
          <w:lang w:val="kk-KZ"/>
        </w:rPr>
        <w:t>mixing chamber</w:t>
      </w:r>
    </w:p>
    <w:p w:rsidR="007D20E4" w:rsidRPr="007D20E4" w:rsidRDefault="007D20E4" w:rsidP="007D20E4">
      <w:pPr>
        <w:pStyle w:val="ae"/>
        <w:numPr>
          <w:ilvl w:val="0"/>
          <w:numId w:val="38"/>
        </w:numPr>
        <w:spacing w:after="0" w:line="240" w:lineRule="auto"/>
        <w:ind w:left="714" w:hanging="357"/>
        <w:rPr>
          <w:rFonts w:ascii="Times New Roman" w:hAnsi="Times New Roman"/>
          <w:sz w:val="28"/>
          <w:szCs w:val="28"/>
          <w:lang w:val="en-US"/>
        </w:rPr>
      </w:pPr>
      <w:r w:rsidRPr="007D20E4">
        <w:rPr>
          <w:rFonts w:ascii="Times New Roman" w:hAnsi="Times New Roman"/>
          <w:sz w:val="28"/>
          <w:szCs w:val="28"/>
          <w:lang w:val="kk-KZ"/>
        </w:rPr>
        <w:t>Calculation of</w:t>
      </w:r>
      <w:r w:rsidRPr="007D20E4">
        <w:rPr>
          <w:rFonts w:ascii="Times New Roman" w:hAnsi="Times New Roman"/>
          <w:sz w:val="28"/>
          <w:szCs w:val="28"/>
          <w:lang w:val="en-US"/>
        </w:rPr>
        <w:t xml:space="preserve"> </w:t>
      </w:r>
      <w:r w:rsidRPr="007D20E4">
        <w:rPr>
          <w:rFonts w:ascii="Times New Roman" w:hAnsi="Times New Roman"/>
          <w:sz w:val="28"/>
          <w:szCs w:val="28"/>
          <w:lang w:val="kk-KZ"/>
        </w:rPr>
        <w:t>balance sheet of materials</w:t>
      </w:r>
      <w:r w:rsidRPr="007D20E4">
        <w:rPr>
          <w:rFonts w:ascii="Times New Roman" w:hAnsi="Times New Roman"/>
          <w:sz w:val="28"/>
          <w:szCs w:val="28"/>
          <w:lang w:val="en-US"/>
        </w:rPr>
        <w:t xml:space="preserve"> of department processing raw material</w:t>
      </w:r>
    </w:p>
    <w:p w:rsidR="00EF586F" w:rsidRPr="00EF586F" w:rsidRDefault="00EF586F" w:rsidP="00EF586F">
      <w:pPr>
        <w:ind w:left="426"/>
        <w:jc w:val="both"/>
        <w:rPr>
          <w:b/>
          <w:i/>
          <w:sz w:val="28"/>
          <w:szCs w:val="28"/>
          <w:lang w:val="en-US"/>
        </w:rPr>
      </w:pPr>
      <w:r w:rsidRPr="00EF586F">
        <w:rPr>
          <w:b/>
          <w:i/>
          <w:sz w:val="28"/>
          <w:szCs w:val="28"/>
          <w:lang w:val="en-US"/>
        </w:rPr>
        <w:t>Module</w:t>
      </w:r>
      <w:r w:rsidRPr="00EF586F">
        <w:rPr>
          <w:b/>
          <w:i/>
          <w:sz w:val="28"/>
          <w:szCs w:val="28"/>
          <w:lang w:val="kk-KZ"/>
        </w:rPr>
        <w:t xml:space="preserve"> 2. </w:t>
      </w:r>
      <w:r w:rsidR="00BE79AE" w:rsidRPr="00BE79AE">
        <w:rPr>
          <w:b/>
          <w:i/>
          <w:sz w:val="28"/>
          <w:szCs w:val="28"/>
          <w:lang w:val="en-US"/>
        </w:rPr>
        <w:t>Aggregates for melting glass.</w:t>
      </w:r>
      <w:r w:rsidR="00BE79AE" w:rsidRPr="00F1423F">
        <w:rPr>
          <w:rStyle w:val="hps"/>
          <w:b/>
          <w:i/>
          <w:sz w:val="28"/>
          <w:szCs w:val="28"/>
          <w:lang w:val="en-US"/>
        </w:rPr>
        <w:t xml:space="preserve"> Equipment for the glass forming, </w:t>
      </w:r>
      <w:r w:rsidR="00BE79AE" w:rsidRPr="00BE79AE">
        <w:rPr>
          <w:b/>
          <w:i/>
          <w:sz w:val="28"/>
          <w:szCs w:val="28"/>
          <w:lang w:val="en-US"/>
        </w:rPr>
        <w:t>the mechanical, thermal and chemical glass processing</w:t>
      </w:r>
      <w:r w:rsidRPr="00EF586F">
        <w:rPr>
          <w:b/>
          <w:i/>
          <w:sz w:val="28"/>
          <w:szCs w:val="28"/>
          <w:lang w:val="en-US"/>
        </w:rPr>
        <w:t>.</w:t>
      </w:r>
    </w:p>
    <w:p w:rsidR="00EF586F" w:rsidRPr="00BE79AE" w:rsidRDefault="00BE79AE" w:rsidP="00EF586F">
      <w:pPr>
        <w:numPr>
          <w:ilvl w:val="0"/>
          <w:numId w:val="33"/>
        </w:numPr>
        <w:ind w:left="0" w:firstLine="426"/>
        <w:jc w:val="both"/>
        <w:rPr>
          <w:bCs/>
          <w:color w:val="000000"/>
          <w:sz w:val="28"/>
          <w:szCs w:val="28"/>
          <w:lang w:val="en-US"/>
        </w:rPr>
      </w:pPr>
      <w:r w:rsidRPr="00BE79AE">
        <w:rPr>
          <w:spacing w:val="-4"/>
          <w:sz w:val="28"/>
          <w:szCs w:val="28"/>
          <w:lang w:val="kk-KZ"/>
        </w:rPr>
        <w:t>Calculation of</w:t>
      </w:r>
      <w:r w:rsidRPr="00BE79AE">
        <w:rPr>
          <w:spacing w:val="-4"/>
          <w:sz w:val="28"/>
          <w:szCs w:val="28"/>
          <w:lang w:val="en-US"/>
        </w:rPr>
        <w:t xml:space="preserve"> </w:t>
      </w:r>
      <w:r w:rsidRPr="00BE79AE">
        <w:rPr>
          <w:spacing w:val="-4"/>
          <w:sz w:val="28"/>
          <w:szCs w:val="28"/>
          <w:lang w:val="kk-KZ"/>
        </w:rPr>
        <w:t>materials</w:t>
      </w:r>
      <w:r w:rsidRPr="00BE79AE">
        <w:rPr>
          <w:spacing w:val="-4"/>
          <w:sz w:val="28"/>
          <w:szCs w:val="28"/>
          <w:lang w:val="en-US"/>
        </w:rPr>
        <w:t xml:space="preserve"> </w:t>
      </w:r>
      <w:r w:rsidRPr="00BE79AE">
        <w:rPr>
          <w:spacing w:val="-4"/>
          <w:sz w:val="28"/>
          <w:szCs w:val="28"/>
          <w:lang w:val="kk-KZ"/>
        </w:rPr>
        <w:t>balance sheet</w:t>
      </w:r>
      <w:r w:rsidRPr="00BE79AE">
        <w:rPr>
          <w:spacing w:val="-4"/>
          <w:sz w:val="28"/>
          <w:szCs w:val="28"/>
          <w:lang w:val="en-US"/>
        </w:rPr>
        <w:t xml:space="preserve"> of raw material storage</w:t>
      </w:r>
    </w:p>
    <w:p w:rsidR="00EF586F" w:rsidRPr="00BE79AE" w:rsidRDefault="00BE79AE" w:rsidP="00EF586F">
      <w:pPr>
        <w:numPr>
          <w:ilvl w:val="0"/>
          <w:numId w:val="33"/>
        </w:numPr>
        <w:ind w:left="0" w:firstLine="426"/>
        <w:jc w:val="both"/>
        <w:rPr>
          <w:bCs/>
          <w:color w:val="000000"/>
          <w:sz w:val="28"/>
          <w:szCs w:val="28"/>
          <w:lang w:val="en-US"/>
        </w:rPr>
      </w:pPr>
      <w:r w:rsidRPr="00BE79AE">
        <w:rPr>
          <w:sz w:val="28"/>
          <w:szCs w:val="28"/>
          <w:lang w:val="kk-KZ"/>
        </w:rPr>
        <w:t>Calculation of</w:t>
      </w:r>
      <w:r w:rsidRPr="00BE79AE">
        <w:rPr>
          <w:sz w:val="28"/>
          <w:szCs w:val="28"/>
          <w:lang w:val="en-US"/>
        </w:rPr>
        <w:t xml:space="preserve"> equipment of </w:t>
      </w:r>
      <w:r w:rsidRPr="00BE79AE">
        <w:rPr>
          <w:sz w:val="28"/>
          <w:szCs w:val="28"/>
          <w:lang w:val="kk-KZ"/>
        </w:rPr>
        <w:t>machine</w:t>
      </w:r>
      <w:r w:rsidRPr="00BE79AE">
        <w:rPr>
          <w:sz w:val="28"/>
          <w:szCs w:val="28"/>
          <w:lang w:val="en-US"/>
        </w:rPr>
        <w:t>- tank department</w:t>
      </w:r>
    </w:p>
    <w:p w:rsidR="00EF586F" w:rsidRPr="00BE79AE" w:rsidRDefault="00BE79AE" w:rsidP="00EF586F">
      <w:pPr>
        <w:numPr>
          <w:ilvl w:val="0"/>
          <w:numId w:val="33"/>
        </w:numPr>
        <w:ind w:left="0" w:firstLine="426"/>
        <w:jc w:val="both"/>
        <w:rPr>
          <w:bCs/>
          <w:color w:val="000000"/>
          <w:sz w:val="28"/>
          <w:szCs w:val="28"/>
          <w:lang w:val="kk-KZ"/>
        </w:rPr>
      </w:pPr>
      <w:r w:rsidRPr="00BE79AE">
        <w:rPr>
          <w:sz w:val="28"/>
          <w:szCs w:val="28"/>
          <w:lang w:val="en-US"/>
        </w:rPr>
        <w:t xml:space="preserve">Selection and equipment arrangement in concordance with production scheme </w:t>
      </w:r>
      <w:r w:rsidRPr="00BE79AE">
        <w:rPr>
          <w:sz w:val="28"/>
          <w:szCs w:val="28"/>
          <w:lang w:val="kk-KZ"/>
        </w:rPr>
        <w:t>of glass and glass ceramics</w:t>
      </w:r>
    </w:p>
    <w:p w:rsidR="003F2280" w:rsidRPr="00EF586F" w:rsidRDefault="003F2280" w:rsidP="003F2280">
      <w:pPr>
        <w:suppressAutoHyphens/>
        <w:ind w:left="426" w:hanging="142"/>
        <w:jc w:val="both"/>
        <w:rPr>
          <w:b/>
          <w:bCs/>
          <w:sz w:val="24"/>
          <w:szCs w:val="24"/>
          <w:lang w:val="kk-KZ"/>
        </w:rPr>
      </w:pPr>
    </w:p>
    <w:p w:rsidR="003F2280" w:rsidRDefault="003F2280" w:rsidP="003F2280">
      <w:pPr>
        <w:tabs>
          <w:tab w:val="num" w:pos="360"/>
        </w:tabs>
        <w:ind w:firstLine="397"/>
        <w:rPr>
          <w:b/>
          <w:bCs/>
          <w:sz w:val="28"/>
          <w:szCs w:val="28"/>
          <w:lang w:val="en-US"/>
        </w:rPr>
      </w:pPr>
      <w:r>
        <w:rPr>
          <w:b/>
          <w:sz w:val="28"/>
          <w:szCs w:val="28"/>
          <w:lang w:val="en-US"/>
        </w:rPr>
        <w:lastRenderedPageBreak/>
        <w:t>7</w:t>
      </w:r>
      <w:r w:rsidRPr="002855F7">
        <w:rPr>
          <w:b/>
          <w:sz w:val="28"/>
          <w:szCs w:val="28"/>
        </w:rPr>
        <w:t xml:space="preserve">  </w:t>
      </w:r>
      <w:r w:rsidRPr="002855F7">
        <w:rPr>
          <w:b/>
          <w:bCs/>
          <w:sz w:val="28"/>
          <w:szCs w:val="28"/>
          <w:lang w:val="en-US"/>
        </w:rPr>
        <w:t>The tasks for SIW</w:t>
      </w:r>
    </w:p>
    <w:p w:rsidR="00BE79AE" w:rsidRDefault="00BE79AE" w:rsidP="003F2280">
      <w:pPr>
        <w:tabs>
          <w:tab w:val="num" w:pos="360"/>
        </w:tabs>
        <w:ind w:firstLine="397"/>
        <w:rPr>
          <w:b/>
          <w:bCs/>
          <w:sz w:val="28"/>
          <w:szCs w:val="28"/>
          <w:lang w:val="en-US"/>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4345"/>
        <w:gridCol w:w="1235"/>
        <w:gridCol w:w="2309"/>
        <w:gridCol w:w="1111"/>
      </w:tblGrid>
      <w:tr w:rsidR="00BE79AE" w:rsidRPr="00312DF8" w:rsidTr="00A2061A">
        <w:trPr>
          <w:trHeight w:val="623"/>
        </w:trPr>
        <w:tc>
          <w:tcPr>
            <w:tcW w:w="1008" w:type="dxa"/>
            <w:tcBorders>
              <w:top w:val="single" w:sz="4" w:space="0" w:color="auto"/>
              <w:left w:val="single" w:sz="4" w:space="0" w:color="auto"/>
              <w:bottom w:val="single" w:sz="4" w:space="0" w:color="auto"/>
              <w:right w:val="single" w:sz="4" w:space="0" w:color="auto"/>
            </w:tcBorders>
          </w:tcPr>
          <w:p w:rsidR="00BE79AE" w:rsidRPr="00312DF8" w:rsidRDefault="00BE79AE" w:rsidP="00A2061A">
            <w:pPr>
              <w:suppressAutoHyphens/>
              <w:ind w:left="-108" w:right="-108"/>
              <w:jc w:val="center"/>
              <w:rPr>
                <w:bCs/>
                <w:sz w:val="24"/>
                <w:szCs w:val="24"/>
                <w:lang w:val="en-US"/>
              </w:rPr>
            </w:pPr>
            <w:r w:rsidRPr="00312DF8">
              <w:rPr>
                <w:bCs/>
                <w:sz w:val="24"/>
                <w:szCs w:val="24"/>
              </w:rPr>
              <w:t xml:space="preserve">№ theme </w:t>
            </w:r>
          </w:p>
          <w:p w:rsidR="00BE79AE" w:rsidRPr="00BE79AE" w:rsidRDefault="00BE79AE" w:rsidP="00A2061A">
            <w:pPr>
              <w:pStyle w:val="a5"/>
              <w:ind w:left="-142" w:right="-108"/>
              <w:jc w:val="both"/>
              <w:rPr>
                <w:b w:val="0"/>
                <w:szCs w:val="24"/>
              </w:rPr>
            </w:pPr>
            <w:r w:rsidRPr="00BE79AE">
              <w:rPr>
                <w:b w:val="0"/>
                <w:caps w:val="0"/>
                <w:szCs w:val="24"/>
                <w:lang w:val="en-US"/>
              </w:rPr>
              <w:t>of lectures</w:t>
            </w:r>
          </w:p>
        </w:tc>
        <w:tc>
          <w:tcPr>
            <w:tcW w:w="4345" w:type="dxa"/>
            <w:tcBorders>
              <w:top w:val="single" w:sz="4" w:space="0" w:color="auto"/>
              <w:left w:val="single" w:sz="4" w:space="0" w:color="auto"/>
              <w:bottom w:val="single" w:sz="4" w:space="0" w:color="auto"/>
              <w:right w:val="single" w:sz="4" w:space="0" w:color="auto"/>
            </w:tcBorders>
          </w:tcPr>
          <w:p w:rsidR="00BE79AE" w:rsidRPr="00312DF8" w:rsidRDefault="00BE79AE" w:rsidP="00A2061A">
            <w:pPr>
              <w:suppressAutoHyphens/>
              <w:spacing w:line="240" w:lineRule="exact"/>
              <w:jc w:val="center"/>
              <w:rPr>
                <w:bCs/>
                <w:sz w:val="24"/>
                <w:szCs w:val="24"/>
              </w:rPr>
            </w:pPr>
            <w:r w:rsidRPr="00312DF8">
              <w:rPr>
                <w:bCs/>
                <w:sz w:val="24"/>
                <w:szCs w:val="24"/>
                <w:lang w:val="en-US"/>
              </w:rPr>
              <w:t>Tasks</w:t>
            </w:r>
          </w:p>
        </w:tc>
        <w:tc>
          <w:tcPr>
            <w:tcW w:w="1235" w:type="dxa"/>
            <w:tcBorders>
              <w:top w:val="single" w:sz="4" w:space="0" w:color="auto"/>
              <w:left w:val="single" w:sz="4" w:space="0" w:color="auto"/>
              <w:bottom w:val="single" w:sz="4" w:space="0" w:color="auto"/>
              <w:right w:val="single" w:sz="4" w:space="0" w:color="auto"/>
            </w:tcBorders>
          </w:tcPr>
          <w:p w:rsidR="00BE79AE" w:rsidRPr="00312DF8" w:rsidRDefault="00BE79AE" w:rsidP="00A2061A">
            <w:pPr>
              <w:suppressAutoHyphens/>
              <w:spacing w:line="240" w:lineRule="exact"/>
              <w:ind w:right="-108"/>
              <w:jc w:val="center"/>
              <w:rPr>
                <w:bCs/>
                <w:sz w:val="24"/>
                <w:szCs w:val="24"/>
              </w:rPr>
            </w:pPr>
            <w:r w:rsidRPr="00312DF8">
              <w:rPr>
                <w:sz w:val="24"/>
                <w:szCs w:val="24"/>
                <w:lang w:val="en-US"/>
              </w:rPr>
              <w:t>Literature</w:t>
            </w:r>
            <w:r w:rsidRPr="00312DF8">
              <w:rPr>
                <w:color w:val="000000"/>
                <w:sz w:val="24"/>
                <w:szCs w:val="24"/>
              </w:rPr>
              <w:t xml:space="preserve"> </w:t>
            </w:r>
          </w:p>
        </w:tc>
        <w:tc>
          <w:tcPr>
            <w:tcW w:w="2309" w:type="dxa"/>
            <w:tcBorders>
              <w:top w:val="single" w:sz="4" w:space="0" w:color="auto"/>
              <w:left w:val="single" w:sz="4" w:space="0" w:color="auto"/>
              <w:bottom w:val="single" w:sz="4" w:space="0" w:color="auto"/>
              <w:right w:val="single" w:sz="4" w:space="0" w:color="auto"/>
            </w:tcBorders>
          </w:tcPr>
          <w:p w:rsidR="00BE79AE" w:rsidRPr="00312DF8" w:rsidRDefault="00BE79AE" w:rsidP="00A2061A">
            <w:pPr>
              <w:suppressAutoHyphens/>
              <w:spacing w:line="240" w:lineRule="exact"/>
              <w:jc w:val="center"/>
              <w:rPr>
                <w:bCs/>
                <w:sz w:val="24"/>
                <w:szCs w:val="24"/>
              </w:rPr>
            </w:pPr>
            <w:r w:rsidRPr="00312DF8">
              <w:rPr>
                <w:sz w:val="24"/>
                <w:szCs w:val="24"/>
                <w:lang w:val="en-US"/>
              </w:rPr>
              <w:t>Control form</w:t>
            </w:r>
          </w:p>
        </w:tc>
        <w:tc>
          <w:tcPr>
            <w:tcW w:w="1111" w:type="dxa"/>
            <w:tcBorders>
              <w:top w:val="single" w:sz="4" w:space="0" w:color="auto"/>
              <w:left w:val="single" w:sz="4" w:space="0" w:color="auto"/>
              <w:bottom w:val="single" w:sz="4" w:space="0" w:color="auto"/>
              <w:right w:val="single" w:sz="4" w:space="0" w:color="auto"/>
            </w:tcBorders>
          </w:tcPr>
          <w:p w:rsidR="00BE79AE" w:rsidRPr="00312DF8" w:rsidRDefault="00BE79AE" w:rsidP="00A2061A">
            <w:pPr>
              <w:suppressAutoHyphens/>
              <w:ind w:left="-34" w:right="-130"/>
              <w:jc w:val="center"/>
              <w:rPr>
                <w:color w:val="000000"/>
                <w:sz w:val="24"/>
                <w:szCs w:val="24"/>
              </w:rPr>
            </w:pPr>
            <w:r w:rsidRPr="00312DF8">
              <w:rPr>
                <w:color w:val="000000"/>
                <w:sz w:val="24"/>
                <w:szCs w:val="24"/>
                <w:lang w:val="en-US"/>
              </w:rPr>
              <w:t>Delivery term</w:t>
            </w:r>
          </w:p>
        </w:tc>
      </w:tr>
      <w:tr w:rsidR="00BE79AE" w:rsidRPr="001F111F" w:rsidTr="00A2061A">
        <w:tc>
          <w:tcPr>
            <w:tcW w:w="10008" w:type="dxa"/>
            <w:gridSpan w:val="5"/>
          </w:tcPr>
          <w:p w:rsidR="00BE79AE" w:rsidRPr="00BE79AE" w:rsidRDefault="00BE79AE" w:rsidP="00A2061A">
            <w:pPr>
              <w:pStyle w:val="2"/>
              <w:tabs>
                <w:tab w:val="left" w:pos="180"/>
              </w:tabs>
              <w:suppressAutoHyphens/>
              <w:ind w:firstLine="454"/>
              <w:jc w:val="both"/>
              <w:rPr>
                <w:szCs w:val="24"/>
                <w:lang w:val="en-US"/>
              </w:rPr>
            </w:pPr>
            <w:r w:rsidRPr="00BE79AE">
              <w:rPr>
                <w:i/>
                <w:szCs w:val="24"/>
                <w:lang w:val="en-US"/>
              </w:rPr>
              <w:t xml:space="preserve">Module 1. </w:t>
            </w:r>
            <w:r w:rsidRPr="00F1423F">
              <w:rPr>
                <w:rStyle w:val="hps"/>
                <w:i/>
                <w:szCs w:val="24"/>
                <w:lang w:val="en-US"/>
              </w:rPr>
              <w:t>Basic principles of</w:t>
            </w:r>
            <w:r w:rsidRPr="00F1423F">
              <w:rPr>
                <w:i/>
                <w:szCs w:val="24"/>
                <w:lang w:val="en-US"/>
              </w:rPr>
              <w:t xml:space="preserve"> </w:t>
            </w:r>
            <w:r w:rsidRPr="00F1423F">
              <w:rPr>
                <w:rStyle w:val="hps"/>
                <w:i/>
                <w:szCs w:val="24"/>
                <w:lang w:val="en-US"/>
              </w:rPr>
              <w:t>designing</w:t>
            </w:r>
            <w:r w:rsidRPr="00F1423F">
              <w:rPr>
                <w:i/>
                <w:szCs w:val="24"/>
                <w:lang w:val="en-US"/>
              </w:rPr>
              <w:t xml:space="preserve">. </w:t>
            </w:r>
            <w:r w:rsidRPr="00F1423F">
              <w:rPr>
                <w:rStyle w:val="hps"/>
                <w:i/>
                <w:szCs w:val="24"/>
                <w:lang w:val="en-US"/>
              </w:rPr>
              <w:t>Equipment</w:t>
            </w:r>
            <w:r w:rsidRPr="00F1423F">
              <w:rPr>
                <w:i/>
                <w:szCs w:val="24"/>
                <w:lang w:val="en-US"/>
              </w:rPr>
              <w:t xml:space="preserve"> </w:t>
            </w:r>
            <w:r w:rsidRPr="00F1423F">
              <w:rPr>
                <w:rStyle w:val="hps"/>
                <w:i/>
                <w:szCs w:val="24"/>
                <w:lang w:val="en-US"/>
              </w:rPr>
              <w:t>for transportation</w:t>
            </w:r>
            <w:r w:rsidRPr="00F1423F">
              <w:rPr>
                <w:i/>
                <w:szCs w:val="24"/>
                <w:lang w:val="en-US"/>
              </w:rPr>
              <w:t xml:space="preserve"> </w:t>
            </w:r>
            <w:r w:rsidRPr="00F1423F">
              <w:rPr>
                <w:rStyle w:val="hps"/>
                <w:i/>
                <w:szCs w:val="24"/>
                <w:lang w:val="en-US"/>
              </w:rPr>
              <w:t>and grinding</w:t>
            </w:r>
            <w:r w:rsidRPr="00F1423F">
              <w:rPr>
                <w:i/>
                <w:szCs w:val="24"/>
                <w:lang w:val="en-US"/>
              </w:rPr>
              <w:t xml:space="preserve"> </w:t>
            </w:r>
            <w:r w:rsidRPr="00F1423F">
              <w:rPr>
                <w:rStyle w:val="hps"/>
                <w:i/>
                <w:szCs w:val="24"/>
                <w:lang w:val="en-US"/>
              </w:rPr>
              <w:t>of raw materials</w:t>
            </w:r>
          </w:p>
        </w:tc>
      </w:tr>
      <w:tr w:rsidR="00BE79AE" w:rsidRPr="009C4C37" w:rsidTr="00A2061A">
        <w:tc>
          <w:tcPr>
            <w:tcW w:w="1008" w:type="dxa"/>
          </w:tcPr>
          <w:p w:rsidR="00BE79AE" w:rsidRPr="00312DF8" w:rsidRDefault="00BE79AE" w:rsidP="00A2061A">
            <w:pPr>
              <w:jc w:val="center"/>
              <w:rPr>
                <w:color w:val="000000"/>
                <w:spacing w:val="-4"/>
                <w:sz w:val="24"/>
                <w:szCs w:val="24"/>
                <w:lang w:val="kk-KZ"/>
              </w:rPr>
            </w:pPr>
            <w:r>
              <w:rPr>
                <w:color w:val="000000"/>
                <w:spacing w:val="-4"/>
                <w:sz w:val="24"/>
                <w:szCs w:val="24"/>
                <w:lang w:val="kk-KZ"/>
              </w:rPr>
              <w:t>1-6</w:t>
            </w:r>
          </w:p>
        </w:tc>
        <w:tc>
          <w:tcPr>
            <w:tcW w:w="4345" w:type="dxa"/>
          </w:tcPr>
          <w:p w:rsidR="00BE79AE" w:rsidRPr="00312DF8" w:rsidRDefault="00BE79AE" w:rsidP="00A2061A">
            <w:pPr>
              <w:jc w:val="both"/>
              <w:rPr>
                <w:sz w:val="24"/>
                <w:szCs w:val="24"/>
                <w:lang w:val="kk-KZ"/>
              </w:rPr>
            </w:pPr>
            <w:r w:rsidRPr="00312DF8">
              <w:rPr>
                <w:sz w:val="24"/>
                <w:szCs w:val="24"/>
                <w:lang w:val="en-US"/>
              </w:rPr>
              <w:t xml:space="preserve"> </w:t>
            </w:r>
            <w:r w:rsidRPr="00F1423F">
              <w:rPr>
                <w:rStyle w:val="hps"/>
                <w:sz w:val="24"/>
                <w:szCs w:val="24"/>
                <w:lang w:val="en-US"/>
              </w:rPr>
              <w:t>Introduction</w:t>
            </w:r>
            <w:r w:rsidRPr="00F1423F">
              <w:rPr>
                <w:sz w:val="24"/>
                <w:szCs w:val="24"/>
                <w:lang w:val="en-US"/>
              </w:rPr>
              <w:t xml:space="preserve">. </w:t>
            </w:r>
            <w:r w:rsidRPr="00F1423F">
              <w:rPr>
                <w:rStyle w:val="hps"/>
                <w:sz w:val="24"/>
                <w:szCs w:val="24"/>
                <w:lang w:val="en-US"/>
              </w:rPr>
              <w:t>Patent search</w:t>
            </w:r>
            <w:r w:rsidRPr="00F1423F">
              <w:rPr>
                <w:sz w:val="24"/>
                <w:szCs w:val="24"/>
                <w:lang w:val="en-US"/>
              </w:rPr>
              <w:t xml:space="preserve">. </w:t>
            </w:r>
            <w:r w:rsidRPr="00F1423F">
              <w:rPr>
                <w:rStyle w:val="hps"/>
                <w:sz w:val="24"/>
                <w:szCs w:val="24"/>
                <w:lang w:val="en-US"/>
              </w:rPr>
              <w:t>Development of</w:t>
            </w:r>
            <w:r w:rsidRPr="00F1423F">
              <w:rPr>
                <w:sz w:val="24"/>
                <w:szCs w:val="24"/>
                <w:lang w:val="en-US"/>
              </w:rPr>
              <w:t xml:space="preserve"> </w:t>
            </w:r>
            <w:r w:rsidRPr="00F1423F">
              <w:rPr>
                <w:rStyle w:val="hps"/>
                <w:sz w:val="24"/>
                <w:szCs w:val="24"/>
                <w:lang w:val="en-US"/>
              </w:rPr>
              <w:t>production scheme</w:t>
            </w:r>
            <w:r w:rsidRPr="00F1423F">
              <w:rPr>
                <w:sz w:val="24"/>
                <w:szCs w:val="24"/>
                <w:lang w:val="en-US"/>
              </w:rPr>
              <w:t>.</w:t>
            </w:r>
          </w:p>
        </w:tc>
        <w:tc>
          <w:tcPr>
            <w:tcW w:w="1235" w:type="dxa"/>
          </w:tcPr>
          <w:p w:rsidR="00BE79AE" w:rsidRPr="00312DF8" w:rsidRDefault="00BE79AE" w:rsidP="00A2061A">
            <w:pPr>
              <w:jc w:val="center"/>
              <w:rPr>
                <w:sz w:val="24"/>
                <w:szCs w:val="24"/>
              </w:rPr>
            </w:pPr>
            <w:r w:rsidRPr="00312DF8">
              <w:rPr>
                <w:sz w:val="24"/>
                <w:szCs w:val="24"/>
              </w:rPr>
              <w:t>1-3 (о)</w:t>
            </w:r>
          </w:p>
          <w:p w:rsidR="00BE79AE" w:rsidRPr="00312DF8" w:rsidRDefault="00BE79AE" w:rsidP="00A2061A">
            <w:pPr>
              <w:jc w:val="center"/>
              <w:rPr>
                <w:sz w:val="24"/>
                <w:szCs w:val="24"/>
              </w:rPr>
            </w:pPr>
            <w:r w:rsidRPr="00312DF8">
              <w:rPr>
                <w:sz w:val="24"/>
                <w:szCs w:val="24"/>
              </w:rPr>
              <w:t>4-20 (д)</w:t>
            </w:r>
          </w:p>
        </w:tc>
        <w:tc>
          <w:tcPr>
            <w:tcW w:w="2309" w:type="dxa"/>
          </w:tcPr>
          <w:p w:rsidR="00BE79AE" w:rsidRPr="00312DF8" w:rsidRDefault="00BE79AE" w:rsidP="00A2061A">
            <w:pPr>
              <w:jc w:val="center"/>
              <w:rPr>
                <w:color w:val="000000"/>
                <w:sz w:val="24"/>
                <w:szCs w:val="24"/>
                <w:lang w:val="en-US"/>
              </w:rPr>
            </w:pPr>
            <w:r w:rsidRPr="00F1423F">
              <w:rPr>
                <w:rStyle w:val="hps"/>
                <w:sz w:val="24"/>
                <w:szCs w:val="24"/>
                <w:lang w:val="en-US"/>
              </w:rPr>
              <w:t>Protection of the project</w:t>
            </w:r>
            <w:r w:rsidRPr="00F1423F">
              <w:rPr>
                <w:rStyle w:val="shorttext"/>
                <w:sz w:val="24"/>
                <w:szCs w:val="24"/>
                <w:lang w:val="en-US"/>
              </w:rPr>
              <w:t>, presentation</w:t>
            </w:r>
          </w:p>
        </w:tc>
        <w:tc>
          <w:tcPr>
            <w:tcW w:w="1111" w:type="dxa"/>
          </w:tcPr>
          <w:p w:rsidR="00BE79AE" w:rsidRPr="009C4C37" w:rsidRDefault="00BE79AE" w:rsidP="00A2061A">
            <w:pPr>
              <w:jc w:val="both"/>
              <w:rPr>
                <w:sz w:val="24"/>
                <w:szCs w:val="24"/>
                <w:lang w:val="en-US"/>
              </w:rPr>
            </w:pPr>
            <w:r w:rsidRPr="009C4C37">
              <w:rPr>
                <w:sz w:val="24"/>
                <w:szCs w:val="24"/>
                <w:lang w:val="kk-KZ"/>
              </w:rPr>
              <w:t>3</w:t>
            </w:r>
            <w:r w:rsidRPr="009C4C37">
              <w:rPr>
                <w:sz w:val="24"/>
                <w:szCs w:val="24"/>
                <w:vertAlign w:val="superscript"/>
                <w:lang w:val="en-US"/>
              </w:rPr>
              <w:t>rd</w:t>
            </w:r>
            <w:r w:rsidRPr="009C4C37">
              <w:rPr>
                <w:sz w:val="24"/>
                <w:szCs w:val="24"/>
                <w:lang w:val="en-US"/>
              </w:rPr>
              <w:t xml:space="preserve"> week</w:t>
            </w:r>
          </w:p>
          <w:p w:rsidR="00BE79AE" w:rsidRPr="009C4C37" w:rsidRDefault="00BE79AE" w:rsidP="00A2061A">
            <w:pPr>
              <w:jc w:val="both"/>
              <w:rPr>
                <w:sz w:val="24"/>
                <w:szCs w:val="24"/>
              </w:rPr>
            </w:pPr>
          </w:p>
        </w:tc>
      </w:tr>
      <w:tr w:rsidR="00BE79AE" w:rsidRPr="009C4C37" w:rsidTr="00A2061A">
        <w:tc>
          <w:tcPr>
            <w:tcW w:w="1008" w:type="dxa"/>
          </w:tcPr>
          <w:p w:rsidR="00BE79AE" w:rsidRPr="008B38AE" w:rsidRDefault="00BE79AE" w:rsidP="00A2061A">
            <w:pPr>
              <w:jc w:val="center"/>
              <w:rPr>
                <w:color w:val="000000"/>
                <w:spacing w:val="-4"/>
                <w:sz w:val="24"/>
                <w:szCs w:val="24"/>
                <w:lang w:val="en-US"/>
              </w:rPr>
            </w:pPr>
            <w:r w:rsidRPr="00312DF8">
              <w:rPr>
                <w:color w:val="000000"/>
                <w:spacing w:val="-4"/>
                <w:sz w:val="24"/>
                <w:szCs w:val="24"/>
                <w:lang w:val="kk-KZ"/>
              </w:rPr>
              <w:t>7</w:t>
            </w:r>
            <w:r>
              <w:rPr>
                <w:color w:val="000000"/>
                <w:spacing w:val="-4"/>
                <w:sz w:val="24"/>
                <w:szCs w:val="24"/>
                <w:lang w:val="kk-KZ"/>
              </w:rPr>
              <w:t>-1</w:t>
            </w:r>
            <w:r>
              <w:rPr>
                <w:color w:val="000000"/>
                <w:spacing w:val="-4"/>
                <w:sz w:val="24"/>
                <w:szCs w:val="24"/>
                <w:lang w:val="en-US"/>
              </w:rPr>
              <w:t>0</w:t>
            </w:r>
          </w:p>
        </w:tc>
        <w:tc>
          <w:tcPr>
            <w:tcW w:w="4345" w:type="dxa"/>
          </w:tcPr>
          <w:p w:rsidR="00BE79AE" w:rsidRPr="00312DF8" w:rsidRDefault="00BE79AE" w:rsidP="00A2061A">
            <w:pPr>
              <w:jc w:val="both"/>
              <w:rPr>
                <w:sz w:val="24"/>
                <w:szCs w:val="24"/>
                <w:lang w:val="en-US"/>
              </w:rPr>
            </w:pPr>
            <w:r w:rsidRPr="00312DF8">
              <w:rPr>
                <w:sz w:val="24"/>
                <w:szCs w:val="24"/>
                <w:lang w:val="en-US"/>
              </w:rPr>
              <w:t xml:space="preserve"> </w:t>
            </w:r>
            <w:r w:rsidRPr="00F1423F">
              <w:rPr>
                <w:rStyle w:val="hps"/>
                <w:sz w:val="24"/>
                <w:szCs w:val="24"/>
                <w:lang w:val="en-US"/>
              </w:rPr>
              <w:t>Prepare</w:t>
            </w:r>
            <w:r w:rsidRPr="00F1423F">
              <w:rPr>
                <w:sz w:val="24"/>
                <w:szCs w:val="24"/>
                <w:lang w:val="en-US"/>
              </w:rPr>
              <w:t xml:space="preserve"> and performance</w:t>
            </w:r>
            <w:r w:rsidRPr="00F1423F">
              <w:rPr>
                <w:rStyle w:val="hps"/>
                <w:sz w:val="24"/>
                <w:szCs w:val="24"/>
                <w:lang w:val="en-US"/>
              </w:rPr>
              <w:t xml:space="preserve">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r w:rsidRPr="009C4C37">
              <w:rPr>
                <w:sz w:val="24"/>
                <w:szCs w:val="24"/>
                <w:lang w:val="en-US"/>
              </w:rPr>
              <w:t xml:space="preserve"> Report for</w:t>
            </w:r>
            <w:r w:rsidRPr="009C4C37">
              <w:rPr>
                <w:sz w:val="24"/>
                <w:szCs w:val="24"/>
                <w:lang w:val="kk-KZ"/>
              </w:rPr>
              <w:t xml:space="preserve"> 3-5 </w:t>
            </w:r>
            <w:r w:rsidRPr="009C4C37">
              <w:rPr>
                <w:sz w:val="24"/>
                <w:szCs w:val="24"/>
                <w:lang w:val="en-US"/>
              </w:rPr>
              <w:t>minutes</w:t>
            </w:r>
          </w:p>
        </w:tc>
        <w:tc>
          <w:tcPr>
            <w:tcW w:w="1235" w:type="dxa"/>
          </w:tcPr>
          <w:p w:rsidR="00BE79AE" w:rsidRPr="00312DF8" w:rsidRDefault="00BE79AE" w:rsidP="00A2061A">
            <w:pPr>
              <w:jc w:val="center"/>
              <w:rPr>
                <w:sz w:val="24"/>
                <w:szCs w:val="24"/>
              </w:rPr>
            </w:pPr>
            <w:r w:rsidRPr="00312DF8">
              <w:rPr>
                <w:sz w:val="24"/>
                <w:szCs w:val="24"/>
              </w:rPr>
              <w:t>1-3 (о)</w:t>
            </w:r>
          </w:p>
          <w:p w:rsidR="00BE79AE" w:rsidRPr="00312DF8" w:rsidRDefault="00BE79AE" w:rsidP="00A2061A">
            <w:pPr>
              <w:jc w:val="center"/>
              <w:rPr>
                <w:sz w:val="24"/>
                <w:szCs w:val="24"/>
              </w:rPr>
            </w:pPr>
            <w:r w:rsidRPr="00312DF8">
              <w:rPr>
                <w:sz w:val="24"/>
                <w:szCs w:val="24"/>
              </w:rPr>
              <w:t>4-20 (д)</w:t>
            </w:r>
          </w:p>
        </w:tc>
        <w:tc>
          <w:tcPr>
            <w:tcW w:w="2309" w:type="dxa"/>
          </w:tcPr>
          <w:p w:rsidR="00BE79AE" w:rsidRPr="00312DF8" w:rsidRDefault="00BE79AE" w:rsidP="00A2061A">
            <w:pPr>
              <w:jc w:val="center"/>
              <w:rPr>
                <w:sz w:val="24"/>
                <w:szCs w:val="24"/>
                <w:lang w:val="en-US"/>
              </w:rPr>
            </w:pPr>
            <w:r w:rsidRPr="00F1423F">
              <w:rPr>
                <w:rStyle w:val="hps"/>
                <w:sz w:val="24"/>
                <w:szCs w:val="24"/>
                <w:lang w:val="en-US"/>
              </w:rPr>
              <w:t xml:space="preserve">Protection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r w:rsidRPr="00F1423F">
              <w:rPr>
                <w:rStyle w:val="shorttext"/>
                <w:sz w:val="24"/>
                <w:szCs w:val="24"/>
                <w:lang w:val="en-US"/>
              </w:rPr>
              <w:t>, presentation</w:t>
            </w:r>
            <w:r w:rsidRPr="009C4C37">
              <w:rPr>
                <w:sz w:val="24"/>
                <w:szCs w:val="24"/>
                <w:lang w:val="en-US"/>
              </w:rPr>
              <w:t xml:space="preserve"> </w:t>
            </w:r>
            <w:r>
              <w:rPr>
                <w:sz w:val="24"/>
                <w:szCs w:val="24"/>
                <w:lang w:val="en-US"/>
              </w:rPr>
              <w:t xml:space="preserve">of </w:t>
            </w:r>
            <w:r w:rsidRPr="009C4C37">
              <w:rPr>
                <w:sz w:val="24"/>
                <w:szCs w:val="24"/>
                <w:lang w:val="en-US"/>
              </w:rPr>
              <w:t>report</w:t>
            </w:r>
          </w:p>
        </w:tc>
        <w:tc>
          <w:tcPr>
            <w:tcW w:w="1111" w:type="dxa"/>
          </w:tcPr>
          <w:p w:rsidR="00BE79AE" w:rsidRPr="009C4C37" w:rsidRDefault="00BE79AE" w:rsidP="00A2061A">
            <w:pPr>
              <w:jc w:val="both"/>
              <w:rPr>
                <w:sz w:val="24"/>
                <w:szCs w:val="24"/>
                <w:lang w:val="en-US"/>
              </w:rPr>
            </w:pPr>
            <w:r w:rsidRPr="009C4C37">
              <w:rPr>
                <w:sz w:val="24"/>
                <w:szCs w:val="24"/>
                <w:lang w:val="kk-KZ"/>
              </w:rPr>
              <w:t>5</w:t>
            </w:r>
            <w:r w:rsidRPr="009C4C37">
              <w:rPr>
                <w:sz w:val="24"/>
                <w:szCs w:val="24"/>
                <w:vertAlign w:val="superscript"/>
                <w:lang w:val="en-US"/>
              </w:rPr>
              <w:t>th</w:t>
            </w:r>
            <w:r w:rsidRPr="009C4C37">
              <w:rPr>
                <w:sz w:val="24"/>
                <w:szCs w:val="24"/>
                <w:lang w:val="en-US"/>
              </w:rPr>
              <w:t xml:space="preserve"> week </w:t>
            </w:r>
          </w:p>
          <w:p w:rsidR="00BE79AE" w:rsidRPr="009C4C37" w:rsidRDefault="00BE79AE" w:rsidP="00A2061A">
            <w:pPr>
              <w:jc w:val="both"/>
              <w:rPr>
                <w:sz w:val="24"/>
                <w:szCs w:val="24"/>
              </w:rPr>
            </w:pPr>
          </w:p>
        </w:tc>
      </w:tr>
      <w:tr w:rsidR="00BE79AE" w:rsidRPr="00312DF8" w:rsidTr="00A2061A">
        <w:trPr>
          <w:trHeight w:val="414"/>
        </w:trPr>
        <w:tc>
          <w:tcPr>
            <w:tcW w:w="1008" w:type="dxa"/>
          </w:tcPr>
          <w:p w:rsidR="00BE79AE" w:rsidRPr="00312DF8" w:rsidRDefault="00BE79AE" w:rsidP="00A2061A">
            <w:pPr>
              <w:jc w:val="center"/>
              <w:rPr>
                <w:b/>
                <w:color w:val="000000"/>
                <w:spacing w:val="-4"/>
                <w:sz w:val="24"/>
                <w:szCs w:val="24"/>
              </w:rPr>
            </w:pPr>
            <w:r>
              <w:rPr>
                <w:b/>
                <w:color w:val="000000"/>
                <w:spacing w:val="-4"/>
                <w:sz w:val="24"/>
                <w:szCs w:val="24"/>
              </w:rPr>
              <w:t>1-14</w:t>
            </w:r>
          </w:p>
        </w:tc>
        <w:tc>
          <w:tcPr>
            <w:tcW w:w="4345" w:type="dxa"/>
          </w:tcPr>
          <w:p w:rsidR="00BE79AE" w:rsidRPr="00312DF8" w:rsidRDefault="00BE79AE" w:rsidP="00A2061A">
            <w:pPr>
              <w:pStyle w:val="a5"/>
              <w:jc w:val="left"/>
              <w:rPr>
                <w:b w:val="0"/>
                <w:szCs w:val="24"/>
              </w:rPr>
            </w:pPr>
            <w:r w:rsidRPr="00312DF8">
              <w:rPr>
                <w:b w:val="0"/>
                <w:szCs w:val="24"/>
              </w:rPr>
              <w:t xml:space="preserve"> </w:t>
            </w:r>
            <w:r w:rsidRPr="00312DF8">
              <w:rPr>
                <w:b w:val="0"/>
                <w:bCs w:val="0"/>
                <w:szCs w:val="24"/>
              </w:rPr>
              <w:t xml:space="preserve">1 </w:t>
            </w:r>
            <w:r w:rsidRPr="00312DF8">
              <w:rPr>
                <w:b w:val="0"/>
                <w:szCs w:val="24"/>
                <w:lang w:val="en-US"/>
              </w:rPr>
              <w:t>Final</w:t>
            </w:r>
            <w:r w:rsidRPr="00312DF8">
              <w:rPr>
                <w:b w:val="0"/>
                <w:szCs w:val="24"/>
              </w:rPr>
              <w:t xml:space="preserve"> </w:t>
            </w:r>
            <w:r w:rsidRPr="00312DF8">
              <w:rPr>
                <w:b w:val="0"/>
                <w:szCs w:val="24"/>
                <w:lang w:val="en-US"/>
              </w:rPr>
              <w:t>control</w:t>
            </w:r>
          </w:p>
        </w:tc>
        <w:tc>
          <w:tcPr>
            <w:tcW w:w="1235" w:type="dxa"/>
          </w:tcPr>
          <w:p w:rsidR="00BE79AE" w:rsidRPr="00312DF8" w:rsidRDefault="00BE79AE" w:rsidP="00A2061A">
            <w:pPr>
              <w:pStyle w:val="a5"/>
              <w:jc w:val="both"/>
              <w:rPr>
                <w:b w:val="0"/>
                <w:szCs w:val="24"/>
              </w:rPr>
            </w:pPr>
          </w:p>
        </w:tc>
        <w:tc>
          <w:tcPr>
            <w:tcW w:w="2309" w:type="dxa"/>
          </w:tcPr>
          <w:p w:rsidR="00BE79AE" w:rsidRPr="00312DF8" w:rsidRDefault="00BE79AE" w:rsidP="00A2061A">
            <w:pPr>
              <w:pStyle w:val="a5"/>
              <w:jc w:val="both"/>
              <w:rPr>
                <w:b w:val="0"/>
                <w:szCs w:val="24"/>
              </w:rPr>
            </w:pPr>
            <w:r w:rsidRPr="00312DF8">
              <w:rPr>
                <w:b w:val="0"/>
                <w:szCs w:val="24"/>
                <w:lang w:val="en-US"/>
              </w:rPr>
              <w:t>Review</w:t>
            </w:r>
            <w:r w:rsidRPr="00312DF8">
              <w:rPr>
                <w:b w:val="0"/>
                <w:szCs w:val="24"/>
                <w:lang w:val="kk-KZ"/>
              </w:rPr>
              <w:t xml:space="preserve"> / </w:t>
            </w:r>
            <w:r w:rsidRPr="00312DF8">
              <w:rPr>
                <w:b w:val="0"/>
                <w:szCs w:val="24"/>
                <w:lang w:val="en-US"/>
              </w:rPr>
              <w:t>Writing work</w:t>
            </w:r>
          </w:p>
        </w:tc>
        <w:tc>
          <w:tcPr>
            <w:tcW w:w="1111" w:type="dxa"/>
          </w:tcPr>
          <w:p w:rsidR="00BE79AE" w:rsidRPr="00312DF8" w:rsidRDefault="00BE79AE" w:rsidP="00A2061A">
            <w:pPr>
              <w:suppressAutoHyphens/>
              <w:jc w:val="center"/>
              <w:rPr>
                <w:b/>
                <w:sz w:val="24"/>
                <w:szCs w:val="24"/>
              </w:rPr>
            </w:pPr>
            <w:r w:rsidRPr="009C4C37">
              <w:rPr>
                <w:b/>
                <w:sz w:val="24"/>
                <w:szCs w:val="24"/>
              </w:rPr>
              <w:t>7</w:t>
            </w:r>
            <w:r w:rsidRPr="009C4C37">
              <w:rPr>
                <w:b/>
                <w:sz w:val="24"/>
                <w:szCs w:val="24"/>
                <w:vertAlign w:val="superscript"/>
                <w:lang w:val="en-US"/>
              </w:rPr>
              <w:t>th</w:t>
            </w:r>
            <w:r w:rsidRPr="009C4C37">
              <w:rPr>
                <w:b/>
                <w:sz w:val="24"/>
                <w:szCs w:val="24"/>
                <w:lang w:val="en-US"/>
              </w:rPr>
              <w:t xml:space="preserve"> week</w:t>
            </w:r>
          </w:p>
        </w:tc>
      </w:tr>
      <w:tr w:rsidR="00BE79AE" w:rsidRPr="001F111F" w:rsidTr="00A2061A">
        <w:tc>
          <w:tcPr>
            <w:tcW w:w="10008" w:type="dxa"/>
            <w:gridSpan w:val="5"/>
          </w:tcPr>
          <w:p w:rsidR="00BE79AE" w:rsidRPr="000D6B78" w:rsidRDefault="00BE79AE" w:rsidP="00A2061A">
            <w:pPr>
              <w:ind w:firstLine="426"/>
              <w:jc w:val="both"/>
              <w:rPr>
                <w:b/>
                <w:i/>
                <w:sz w:val="24"/>
                <w:szCs w:val="24"/>
                <w:lang w:val="en-US"/>
              </w:rPr>
            </w:pPr>
            <w:r w:rsidRPr="000D6B78">
              <w:rPr>
                <w:b/>
                <w:i/>
                <w:sz w:val="24"/>
                <w:szCs w:val="24"/>
                <w:lang w:val="en-US"/>
              </w:rPr>
              <w:t>Module</w:t>
            </w:r>
            <w:r w:rsidRPr="000D6B78">
              <w:rPr>
                <w:b/>
                <w:i/>
                <w:sz w:val="24"/>
                <w:szCs w:val="24"/>
                <w:lang w:val="kk-KZ"/>
              </w:rPr>
              <w:t xml:space="preserve"> 2. </w:t>
            </w:r>
            <w:r w:rsidRPr="000D6B78">
              <w:rPr>
                <w:b/>
                <w:i/>
                <w:sz w:val="24"/>
                <w:szCs w:val="24"/>
                <w:lang w:val="en-US"/>
              </w:rPr>
              <w:t>Aggregates for melting glass.</w:t>
            </w:r>
            <w:r w:rsidRPr="00F1423F">
              <w:rPr>
                <w:rStyle w:val="hps"/>
                <w:b/>
                <w:i/>
                <w:sz w:val="24"/>
                <w:szCs w:val="24"/>
                <w:lang w:val="en-US"/>
              </w:rPr>
              <w:t xml:space="preserve"> Equipment for the glass forming, </w:t>
            </w:r>
            <w:r w:rsidRPr="000D6B78">
              <w:rPr>
                <w:b/>
                <w:i/>
                <w:sz w:val="24"/>
                <w:szCs w:val="24"/>
                <w:lang w:val="en-US"/>
              </w:rPr>
              <w:t>the mechanical, thermal and chemical glass processing</w:t>
            </w:r>
          </w:p>
        </w:tc>
      </w:tr>
      <w:tr w:rsidR="00BE79AE" w:rsidRPr="00312DF8" w:rsidTr="00A2061A">
        <w:trPr>
          <w:trHeight w:val="646"/>
        </w:trPr>
        <w:tc>
          <w:tcPr>
            <w:tcW w:w="1008" w:type="dxa"/>
          </w:tcPr>
          <w:p w:rsidR="00BE79AE" w:rsidRPr="008B38AE" w:rsidRDefault="00BE79AE" w:rsidP="00A2061A">
            <w:pPr>
              <w:jc w:val="center"/>
              <w:rPr>
                <w:color w:val="000000"/>
                <w:spacing w:val="-4"/>
                <w:sz w:val="24"/>
                <w:szCs w:val="24"/>
                <w:lang w:val="en-US"/>
              </w:rPr>
            </w:pPr>
            <w:r>
              <w:rPr>
                <w:color w:val="000000"/>
                <w:spacing w:val="-4"/>
                <w:sz w:val="24"/>
                <w:szCs w:val="24"/>
              </w:rPr>
              <w:t>15-2</w:t>
            </w:r>
            <w:r>
              <w:rPr>
                <w:color w:val="000000"/>
                <w:spacing w:val="-4"/>
                <w:sz w:val="24"/>
                <w:szCs w:val="24"/>
                <w:lang w:val="en-US"/>
              </w:rPr>
              <w:t>0</w:t>
            </w:r>
          </w:p>
        </w:tc>
        <w:tc>
          <w:tcPr>
            <w:tcW w:w="4345" w:type="dxa"/>
          </w:tcPr>
          <w:p w:rsidR="00BE79AE" w:rsidRPr="00F1423F" w:rsidRDefault="00BE79AE" w:rsidP="00A2061A">
            <w:pPr>
              <w:shd w:val="clear" w:color="auto" w:fill="FFFFFF"/>
              <w:jc w:val="both"/>
              <w:rPr>
                <w:sz w:val="24"/>
                <w:szCs w:val="24"/>
                <w:lang w:val="en-US"/>
              </w:rPr>
            </w:pPr>
            <w:r w:rsidRPr="00F1423F">
              <w:rPr>
                <w:rStyle w:val="hps"/>
                <w:sz w:val="24"/>
                <w:szCs w:val="24"/>
                <w:lang w:val="en-US"/>
              </w:rPr>
              <w:t>Prepare</w:t>
            </w:r>
            <w:r w:rsidRPr="00F1423F">
              <w:rPr>
                <w:sz w:val="24"/>
                <w:szCs w:val="24"/>
                <w:lang w:val="en-US"/>
              </w:rPr>
              <w:t xml:space="preserve"> </w:t>
            </w:r>
            <w:r w:rsidRPr="00F1423F">
              <w:rPr>
                <w:rStyle w:val="hps"/>
                <w:sz w:val="24"/>
                <w:szCs w:val="24"/>
                <w:lang w:val="en-US"/>
              </w:rPr>
              <w:t>individual project (</w:t>
            </w:r>
            <w:r w:rsidRPr="00F1423F">
              <w:rPr>
                <w:sz w:val="24"/>
                <w:szCs w:val="24"/>
                <w:lang w:val="en-US"/>
              </w:rPr>
              <w:t xml:space="preserve">presentation) </w:t>
            </w:r>
            <w:r w:rsidRPr="00F1423F">
              <w:rPr>
                <w:rStyle w:val="hps"/>
                <w:sz w:val="24"/>
                <w:szCs w:val="24"/>
                <w:lang w:val="en-US"/>
              </w:rPr>
              <w:t>/ Prepare</w:t>
            </w:r>
            <w:r w:rsidRPr="00F1423F">
              <w:rPr>
                <w:sz w:val="24"/>
                <w:szCs w:val="24"/>
                <w:lang w:val="en-US"/>
              </w:rPr>
              <w:t xml:space="preserve"> and performance</w:t>
            </w:r>
            <w:r w:rsidRPr="00F1423F">
              <w:rPr>
                <w:rStyle w:val="hps"/>
                <w:sz w:val="24"/>
                <w:szCs w:val="24"/>
                <w:lang w:val="en-US"/>
              </w:rPr>
              <w:t xml:space="preserve">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p>
        </w:tc>
        <w:tc>
          <w:tcPr>
            <w:tcW w:w="1235" w:type="dxa"/>
          </w:tcPr>
          <w:p w:rsidR="00BE79AE" w:rsidRPr="00312DF8" w:rsidRDefault="00BE79AE" w:rsidP="00A2061A">
            <w:pPr>
              <w:jc w:val="center"/>
              <w:rPr>
                <w:sz w:val="24"/>
                <w:szCs w:val="24"/>
              </w:rPr>
            </w:pPr>
            <w:r w:rsidRPr="00312DF8">
              <w:rPr>
                <w:sz w:val="24"/>
                <w:szCs w:val="24"/>
              </w:rPr>
              <w:t>1-3 (о)</w:t>
            </w:r>
          </w:p>
          <w:p w:rsidR="00BE79AE" w:rsidRPr="00312DF8" w:rsidRDefault="00BE79AE" w:rsidP="00A2061A">
            <w:pPr>
              <w:jc w:val="center"/>
              <w:rPr>
                <w:sz w:val="24"/>
                <w:szCs w:val="24"/>
              </w:rPr>
            </w:pPr>
            <w:r w:rsidRPr="00312DF8">
              <w:rPr>
                <w:sz w:val="24"/>
                <w:szCs w:val="24"/>
              </w:rPr>
              <w:t>4-20 (д)</w:t>
            </w:r>
          </w:p>
        </w:tc>
        <w:tc>
          <w:tcPr>
            <w:tcW w:w="2309" w:type="dxa"/>
          </w:tcPr>
          <w:p w:rsidR="00BE79AE" w:rsidRPr="00312DF8" w:rsidRDefault="00BE79AE" w:rsidP="00A2061A">
            <w:pPr>
              <w:jc w:val="center"/>
              <w:rPr>
                <w:color w:val="000000"/>
                <w:sz w:val="24"/>
                <w:szCs w:val="24"/>
                <w:lang w:val="en-US"/>
              </w:rPr>
            </w:pPr>
            <w:r w:rsidRPr="00F1423F">
              <w:rPr>
                <w:rStyle w:val="hps"/>
                <w:sz w:val="24"/>
                <w:szCs w:val="24"/>
                <w:lang w:val="en-US"/>
              </w:rPr>
              <w:t>Protection of the project</w:t>
            </w:r>
            <w:r w:rsidRPr="00F1423F">
              <w:rPr>
                <w:rStyle w:val="shorttext"/>
                <w:sz w:val="24"/>
                <w:szCs w:val="24"/>
                <w:lang w:val="en-US"/>
              </w:rPr>
              <w:t>, presentation</w:t>
            </w:r>
          </w:p>
        </w:tc>
        <w:tc>
          <w:tcPr>
            <w:tcW w:w="1111" w:type="dxa"/>
          </w:tcPr>
          <w:p w:rsidR="00BE79AE" w:rsidRPr="00312DF8" w:rsidRDefault="00BE79AE" w:rsidP="00A2061A">
            <w:pPr>
              <w:jc w:val="center"/>
              <w:rPr>
                <w:color w:val="000000"/>
                <w:sz w:val="24"/>
                <w:szCs w:val="24"/>
                <w:lang w:val="kk-KZ"/>
              </w:rPr>
            </w:pPr>
            <w:r w:rsidRPr="009C4C37">
              <w:rPr>
                <w:sz w:val="24"/>
                <w:szCs w:val="24"/>
              </w:rPr>
              <w:t>1</w:t>
            </w:r>
            <w:r>
              <w:rPr>
                <w:sz w:val="24"/>
                <w:szCs w:val="24"/>
                <w:lang w:val="en-US"/>
              </w:rPr>
              <w:t>0</w:t>
            </w:r>
            <w:r w:rsidRPr="009C4C37">
              <w:rPr>
                <w:sz w:val="24"/>
                <w:szCs w:val="24"/>
                <w:vertAlign w:val="superscript"/>
                <w:lang w:val="en-US"/>
              </w:rPr>
              <w:t>th</w:t>
            </w:r>
            <w:r w:rsidRPr="009C4C37">
              <w:rPr>
                <w:sz w:val="24"/>
                <w:szCs w:val="24"/>
                <w:lang w:val="en-US"/>
              </w:rPr>
              <w:t xml:space="preserve"> week</w:t>
            </w:r>
          </w:p>
        </w:tc>
      </w:tr>
      <w:tr w:rsidR="00BE79AE" w:rsidRPr="008B38AE" w:rsidTr="00A2061A">
        <w:tc>
          <w:tcPr>
            <w:tcW w:w="1008" w:type="dxa"/>
          </w:tcPr>
          <w:p w:rsidR="00BE79AE" w:rsidRPr="008B38AE" w:rsidRDefault="00BE79AE" w:rsidP="00A2061A">
            <w:pPr>
              <w:jc w:val="center"/>
              <w:rPr>
                <w:color w:val="000000"/>
                <w:spacing w:val="-4"/>
                <w:sz w:val="24"/>
                <w:szCs w:val="24"/>
                <w:lang w:val="en-US"/>
              </w:rPr>
            </w:pPr>
            <w:r>
              <w:rPr>
                <w:color w:val="000000"/>
                <w:spacing w:val="-4"/>
                <w:sz w:val="24"/>
                <w:szCs w:val="24"/>
                <w:lang w:val="en-US"/>
              </w:rPr>
              <w:t>22-24</w:t>
            </w:r>
          </w:p>
        </w:tc>
        <w:tc>
          <w:tcPr>
            <w:tcW w:w="4345" w:type="dxa"/>
          </w:tcPr>
          <w:p w:rsidR="00BE79AE" w:rsidRPr="00312DF8" w:rsidRDefault="00BE79AE" w:rsidP="00A2061A">
            <w:pPr>
              <w:jc w:val="both"/>
              <w:rPr>
                <w:sz w:val="24"/>
                <w:szCs w:val="24"/>
                <w:lang w:val="en-US"/>
              </w:rPr>
            </w:pPr>
            <w:r w:rsidRPr="00312DF8">
              <w:rPr>
                <w:sz w:val="24"/>
                <w:szCs w:val="24"/>
                <w:lang w:val="en-US"/>
              </w:rPr>
              <w:t xml:space="preserve"> </w:t>
            </w:r>
            <w:r w:rsidRPr="00F1423F">
              <w:rPr>
                <w:rStyle w:val="hps"/>
                <w:sz w:val="24"/>
                <w:szCs w:val="24"/>
                <w:lang w:val="en-US"/>
              </w:rPr>
              <w:t>Prepare</w:t>
            </w:r>
            <w:r w:rsidRPr="00F1423F">
              <w:rPr>
                <w:sz w:val="24"/>
                <w:szCs w:val="24"/>
                <w:lang w:val="en-US"/>
              </w:rPr>
              <w:t xml:space="preserve"> and performance</w:t>
            </w:r>
            <w:r w:rsidRPr="00F1423F">
              <w:rPr>
                <w:rStyle w:val="hps"/>
                <w:sz w:val="24"/>
                <w:szCs w:val="24"/>
                <w:lang w:val="en-US"/>
              </w:rPr>
              <w:t xml:space="preserve">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p>
        </w:tc>
        <w:tc>
          <w:tcPr>
            <w:tcW w:w="1235" w:type="dxa"/>
          </w:tcPr>
          <w:p w:rsidR="00BE79AE" w:rsidRPr="00312DF8" w:rsidRDefault="00BE79AE" w:rsidP="00A2061A">
            <w:pPr>
              <w:jc w:val="center"/>
              <w:rPr>
                <w:sz w:val="24"/>
                <w:szCs w:val="24"/>
              </w:rPr>
            </w:pPr>
            <w:r w:rsidRPr="00312DF8">
              <w:rPr>
                <w:sz w:val="24"/>
                <w:szCs w:val="24"/>
              </w:rPr>
              <w:t>1-3 (о)</w:t>
            </w:r>
          </w:p>
          <w:p w:rsidR="00BE79AE" w:rsidRPr="00312DF8" w:rsidRDefault="00BE79AE" w:rsidP="00A2061A">
            <w:pPr>
              <w:jc w:val="center"/>
              <w:rPr>
                <w:sz w:val="24"/>
                <w:szCs w:val="24"/>
              </w:rPr>
            </w:pPr>
            <w:r w:rsidRPr="00312DF8">
              <w:rPr>
                <w:sz w:val="24"/>
                <w:szCs w:val="24"/>
              </w:rPr>
              <w:t>4-20 (д)</w:t>
            </w:r>
          </w:p>
        </w:tc>
        <w:tc>
          <w:tcPr>
            <w:tcW w:w="2309" w:type="dxa"/>
          </w:tcPr>
          <w:p w:rsidR="00BE79AE" w:rsidRPr="00312DF8" w:rsidRDefault="00BE79AE" w:rsidP="00A2061A">
            <w:pPr>
              <w:jc w:val="center"/>
              <w:rPr>
                <w:sz w:val="24"/>
                <w:szCs w:val="24"/>
                <w:lang w:val="en-US"/>
              </w:rPr>
            </w:pPr>
            <w:r w:rsidRPr="00F1423F">
              <w:rPr>
                <w:rStyle w:val="hps"/>
                <w:sz w:val="24"/>
                <w:szCs w:val="24"/>
                <w:lang w:val="en-US"/>
              </w:rPr>
              <w:t xml:space="preserve">Protection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r w:rsidRPr="00F1423F">
              <w:rPr>
                <w:rStyle w:val="shorttext"/>
                <w:sz w:val="24"/>
                <w:szCs w:val="24"/>
                <w:lang w:val="en-US"/>
              </w:rPr>
              <w:t>, presentation</w:t>
            </w:r>
          </w:p>
        </w:tc>
        <w:tc>
          <w:tcPr>
            <w:tcW w:w="1111" w:type="dxa"/>
          </w:tcPr>
          <w:p w:rsidR="00BE79AE" w:rsidRPr="008B38AE" w:rsidRDefault="00BE79AE" w:rsidP="00A2061A">
            <w:pPr>
              <w:jc w:val="center"/>
              <w:rPr>
                <w:color w:val="000000"/>
                <w:sz w:val="24"/>
                <w:szCs w:val="24"/>
                <w:lang w:val="en-US"/>
              </w:rPr>
            </w:pPr>
            <w:r w:rsidRPr="009C4C37">
              <w:rPr>
                <w:sz w:val="24"/>
                <w:szCs w:val="24"/>
              </w:rPr>
              <w:t>1</w:t>
            </w:r>
            <w:r>
              <w:rPr>
                <w:sz w:val="24"/>
                <w:szCs w:val="24"/>
                <w:lang w:val="en-US"/>
              </w:rPr>
              <w:t>2</w:t>
            </w:r>
            <w:r w:rsidRPr="009C4C37">
              <w:rPr>
                <w:sz w:val="24"/>
                <w:szCs w:val="24"/>
                <w:vertAlign w:val="superscript"/>
                <w:lang w:val="en-US"/>
              </w:rPr>
              <w:t>th</w:t>
            </w:r>
            <w:r w:rsidRPr="009C4C37">
              <w:rPr>
                <w:sz w:val="24"/>
                <w:szCs w:val="24"/>
                <w:lang w:val="en-US"/>
              </w:rPr>
              <w:t xml:space="preserve"> week</w:t>
            </w:r>
          </w:p>
        </w:tc>
      </w:tr>
      <w:tr w:rsidR="00BE79AE" w:rsidRPr="00312DF8" w:rsidTr="00A2061A">
        <w:trPr>
          <w:trHeight w:val="646"/>
        </w:trPr>
        <w:tc>
          <w:tcPr>
            <w:tcW w:w="1008" w:type="dxa"/>
          </w:tcPr>
          <w:p w:rsidR="00BE79AE" w:rsidRPr="00312DF8" w:rsidRDefault="00BE79AE" w:rsidP="00A2061A">
            <w:pPr>
              <w:jc w:val="center"/>
              <w:rPr>
                <w:color w:val="000000"/>
                <w:spacing w:val="-4"/>
                <w:sz w:val="24"/>
                <w:szCs w:val="24"/>
              </w:rPr>
            </w:pPr>
            <w:r w:rsidRPr="00312DF8">
              <w:rPr>
                <w:color w:val="000000"/>
                <w:spacing w:val="-4"/>
                <w:sz w:val="24"/>
                <w:szCs w:val="24"/>
              </w:rPr>
              <w:t>2</w:t>
            </w:r>
            <w:r>
              <w:rPr>
                <w:color w:val="000000"/>
                <w:spacing w:val="-4"/>
                <w:sz w:val="24"/>
                <w:szCs w:val="24"/>
                <w:lang w:val="en-US"/>
              </w:rPr>
              <w:t>5</w:t>
            </w:r>
            <w:r w:rsidRPr="00312DF8">
              <w:rPr>
                <w:color w:val="000000"/>
                <w:spacing w:val="-4"/>
                <w:sz w:val="24"/>
                <w:szCs w:val="24"/>
              </w:rPr>
              <w:t>-</w:t>
            </w:r>
            <w:r>
              <w:rPr>
                <w:color w:val="000000"/>
                <w:spacing w:val="-4"/>
                <w:sz w:val="24"/>
                <w:szCs w:val="24"/>
              </w:rPr>
              <w:t>28</w:t>
            </w:r>
          </w:p>
        </w:tc>
        <w:tc>
          <w:tcPr>
            <w:tcW w:w="4345" w:type="dxa"/>
          </w:tcPr>
          <w:p w:rsidR="00BE79AE" w:rsidRPr="008B38AE" w:rsidRDefault="00BE79AE" w:rsidP="00A2061A">
            <w:pPr>
              <w:shd w:val="clear" w:color="auto" w:fill="FFFFFF"/>
              <w:jc w:val="both"/>
              <w:rPr>
                <w:sz w:val="24"/>
                <w:szCs w:val="24"/>
                <w:highlight w:val="yellow"/>
                <w:lang w:val="en-US"/>
              </w:rPr>
            </w:pPr>
            <w:r w:rsidRPr="00F1423F">
              <w:rPr>
                <w:rStyle w:val="hps"/>
                <w:sz w:val="24"/>
                <w:szCs w:val="24"/>
                <w:lang w:val="en-US"/>
              </w:rPr>
              <w:t>Prepare</w:t>
            </w:r>
            <w:r w:rsidRPr="00F1423F">
              <w:rPr>
                <w:sz w:val="24"/>
                <w:szCs w:val="24"/>
                <w:lang w:val="en-US"/>
              </w:rPr>
              <w:t xml:space="preserve"> </w:t>
            </w:r>
            <w:r w:rsidRPr="00F1423F">
              <w:rPr>
                <w:rStyle w:val="hps"/>
                <w:sz w:val="24"/>
                <w:szCs w:val="24"/>
                <w:lang w:val="en-US"/>
              </w:rPr>
              <w:t>individual project (</w:t>
            </w:r>
            <w:r w:rsidRPr="00F1423F">
              <w:rPr>
                <w:sz w:val="24"/>
                <w:szCs w:val="24"/>
                <w:lang w:val="en-US"/>
              </w:rPr>
              <w:t>presentation)/</w:t>
            </w:r>
            <w:r w:rsidRPr="00F1423F">
              <w:rPr>
                <w:sz w:val="24"/>
                <w:szCs w:val="24"/>
                <w:lang w:val="en-US"/>
              </w:rPr>
              <w:br/>
            </w:r>
            <w:r w:rsidRPr="00F1423F">
              <w:rPr>
                <w:rStyle w:val="hps"/>
                <w:sz w:val="24"/>
                <w:szCs w:val="24"/>
                <w:lang w:val="en-US"/>
              </w:rPr>
              <w:t>Prepare</w:t>
            </w:r>
            <w:r w:rsidRPr="00F1423F">
              <w:rPr>
                <w:sz w:val="24"/>
                <w:szCs w:val="24"/>
                <w:lang w:val="en-US"/>
              </w:rPr>
              <w:t xml:space="preserve"> and performance</w:t>
            </w:r>
            <w:r w:rsidRPr="00F1423F">
              <w:rPr>
                <w:rStyle w:val="hps"/>
                <w:sz w:val="24"/>
                <w:szCs w:val="24"/>
                <w:lang w:val="en-US"/>
              </w:rPr>
              <w:t xml:space="preserve">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p>
        </w:tc>
        <w:tc>
          <w:tcPr>
            <w:tcW w:w="1235" w:type="dxa"/>
          </w:tcPr>
          <w:p w:rsidR="00BE79AE" w:rsidRPr="00312DF8" w:rsidRDefault="00BE79AE" w:rsidP="00A2061A">
            <w:pPr>
              <w:jc w:val="center"/>
              <w:rPr>
                <w:sz w:val="24"/>
                <w:szCs w:val="24"/>
              </w:rPr>
            </w:pPr>
            <w:r w:rsidRPr="00312DF8">
              <w:rPr>
                <w:sz w:val="24"/>
                <w:szCs w:val="24"/>
              </w:rPr>
              <w:t>1-3 (о)</w:t>
            </w:r>
          </w:p>
          <w:p w:rsidR="00BE79AE" w:rsidRPr="00312DF8" w:rsidRDefault="00BE79AE" w:rsidP="00A2061A">
            <w:pPr>
              <w:jc w:val="center"/>
              <w:rPr>
                <w:sz w:val="24"/>
                <w:szCs w:val="24"/>
              </w:rPr>
            </w:pPr>
            <w:r w:rsidRPr="00312DF8">
              <w:rPr>
                <w:sz w:val="24"/>
                <w:szCs w:val="24"/>
              </w:rPr>
              <w:t>4-20 (д)</w:t>
            </w:r>
          </w:p>
        </w:tc>
        <w:tc>
          <w:tcPr>
            <w:tcW w:w="2309" w:type="dxa"/>
          </w:tcPr>
          <w:p w:rsidR="00BE79AE" w:rsidRPr="00312DF8" w:rsidRDefault="00BE79AE" w:rsidP="00A2061A">
            <w:pPr>
              <w:jc w:val="center"/>
              <w:rPr>
                <w:sz w:val="24"/>
                <w:szCs w:val="24"/>
                <w:lang w:val="en-US"/>
              </w:rPr>
            </w:pPr>
            <w:r w:rsidRPr="00F1423F">
              <w:rPr>
                <w:rStyle w:val="hps"/>
                <w:sz w:val="24"/>
                <w:szCs w:val="24"/>
                <w:lang w:val="en-US"/>
              </w:rPr>
              <w:t xml:space="preserve">Protection of part of </w:t>
            </w:r>
            <w:r w:rsidRPr="008B38AE">
              <w:rPr>
                <w:sz w:val="24"/>
                <w:szCs w:val="24"/>
                <w:lang w:val="en-US"/>
              </w:rPr>
              <w:t>course</w:t>
            </w:r>
            <w:r w:rsidRPr="00F1423F">
              <w:rPr>
                <w:rStyle w:val="ab"/>
                <w:szCs w:val="24"/>
                <w:lang w:val="en-US"/>
              </w:rPr>
              <w:t xml:space="preserve"> </w:t>
            </w:r>
            <w:r w:rsidRPr="00F1423F">
              <w:rPr>
                <w:rStyle w:val="hps"/>
                <w:sz w:val="24"/>
                <w:szCs w:val="24"/>
                <w:lang w:val="en-US"/>
              </w:rPr>
              <w:t>project</w:t>
            </w:r>
            <w:r w:rsidRPr="00F1423F">
              <w:rPr>
                <w:rStyle w:val="shorttext"/>
                <w:sz w:val="24"/>
                <w:szCs w:val="24"/>
                <w:lang w:val="en-US"/>
              </w:rPr>
              <w:t>, presentation</w:t>
            </w:r>
          </w:p>
        </w:tc>
        <w:tc>
          <w:tcPr>
            <w:tcW w:w="1111" w:type="dxa"/>
          </w:tcPr>
          <w:p w:rsidR="00BE79AE" w:rsidRPr="00312DF8" w:rsidRDefault="00BE79AE" w:rsidP="00A2061A">
            <w:pPr>
              <w:jc w:val="center"/>
              <w:rPr>
                <w:color w:val="000000"/>
                <w:sz w:val="24"/>
                <w:szCs w:val="24"/>
                <w:lang w:val="kk-KZ"/>
              </w:rPr>
            </w:pPr>
            <w:r w:rsidRPr="009C4C37">
              <w:rPr>
                <w:sz w:val="24"/>
                <w:szCs w:val="24"/>
              </w:rPr>
              <w:t>1</w:t>
            </w:r>
            <w:r>
              <w:rPr>
                <w:sz w:val="24"/>
                <w:szCs w:val="24"/>
                <w:lang w:val="en-US"/>
              </w:rPr>
              <w:t>4</w:t>
            </w:r>
            <w:r w:rsidRPr="009C4C37">
              <w:rPr>
                <w:sz w:val="24"/>
                <w:szCs w:val="24"/>
                <w:vertAlign w:val="superscript"/>
                <w:lang w:val="en-US"/>
              </w:rPr>
              <w:t>th</w:t>
            </w:r>
            <w:r w:rsidRPr="009C4C37">
              <w:rPr>
                <w:sz w:val="24"/>
                <w:szCs w:val="24"/>
                <w:lang w:val="en-US"/>
              </w:rPr>
              <w:t xml:space="preserve"> week</w:t>
            </w:r>
          </w:p>
        </w:tc>
      </w:tr>
      <w:tr w:rsidR="00BE79AE" w:rsidRPr="00312DF8" w:rsidTr="00A2061A">
        <w:trPr>
          <w:trHeight w:val="391"/>
        </w:trPr>
        <w:tc>
          <w:tcPr>
            <w:tcW w:w="1008" w:type="dxa"/>
          </w:tcPr>
          <w:p w:rsidR="00BE79AE" w:rsidRPr="00312DF8" w:rsidRDefault="00BE79AE" w:rsidP="00A2061A">
            <w:pPr>
              <w:jc w:val="center"/>
              <w:rPr>
                <w:b/>
                <w:color w:val="000000"/>
                <w:spacing w:val="-4"/>
                <w:sz w:val="24"/>
                <w:szCs w:val="24"/>
              </w:rPr>
            </w:pPr>
            <w:r w:rsidRPr="00312DF8">
              <w:rPr>
                <w:b/>
                <w:color w:val="000000"/>
                <w:spacing w:val="-4"/>
                <w:sz w:val="24"/>
                <w:szCs w:val="24"/>
              </w:rPr>
              <w:t>15</w:t>
            </w:r>
            <w:r>
              <w:rPr>
                <w:b/>
                <w:color w:val="000000"/>
                <w:spacing w:val="-4"/>
                <w:sz w:val="24"/>
                <w:szCs w:val="24"/>
              </w:rPr>
              <w:t>-30</w:t>
            </w:r>
          </w:p>
        </w:tc>
        <w:tc>
          <w:tcPr>
            <w:tcW w:w="4345" w:type="dxa"/>
          </w:tcPr>
          <w:p w:rsidR="00BE79AE" w:rsidRPr="00312DF8" w:rsidRDefault="00BE79AE" w:rsidP="00A2061A">
            <w:pPr>
              <w:pStyle w:val="a5"/>
              <w:jc w:val="left"/>
              <w:rPr>
                <w:b w:val="0"/>
                <w:szCs w:val="24"/>
              </w:rPr>
            </w:pPr>
            <w:r w:rsidRPr="00312DF8">
              <w:rPr>
                <w:b w:val="0"/>
                <w:szCs w:val="24"/>
              </w:rPr>
              <w:t>2</w:t>
            </w:r>
            <w:r w:rsidRPr="00312DF8">
              <w:rPr>
                <w:b w:val="0"/>
                <w:bCs w:val="0"/>
                <w:szCs w:val="24"/>
              </w:rPr>
              <w:t xml:space="preserve"> </w:t>
            </w:r>
            <w:r w:rsidRPr="00312DF8">
              <w:rPr>
                <w:b w:val="0"/>
                <w:szCs w:val="24"/>
                <w:lang w:val="en-US"/>
              </w:rPr>
              <w:t>Final control</w:t>
            </w:r>
          </w:p>
        </w:tc>
        <w:tc>
          <w:tcPr>
            <w:tcW w:w="1235" w:type="dxa"/>
          </w:tcPr>
          <w:p w:rsidR="00BE79AE" w:rsidRPr="00312DF8" w:rsidRDefault="00BE79AE" w:rsidP="00A2061A">
            <w:pPr>
              <w:pStyle w:val="a5"/>
              <w:jc w:val="both"/>
              <w:rPr>
                <w:b w:val="0"/>
                <w:szCs w:val="24"/>
              </w:rPr>
            </w:pPr>
          </w:p>
        </w:tc>
        <w:tc>
          <w:tcPr>
            <w:tcW w:w="2309" w:type="dxa"/>
          </w:tcPr>
          <w:p w:rsidR="00BE79AE" w:rsidRPr="00312DF8" w:rsidRDefault="00BE79AE" w:rsidP="00A2061A">
            <w:pPr>
              <w:pStyle w:val="a5"/>
              <w:jc w:val="both"/>
              <w:rPr>
                <w:b w:val="0"/>
                <w:szCs w:val="24"/>
              </w:rPr>
            </w:pPr>
            <w:r w:rsidRPr="00312DF8">
              <w:rPr>
                <w:b w:val="0"/>
                <w:szCs w:val="24"/>
                <w:lang w:val="en-US"/>
              </w:rPr>
              <w:t>Review</w:t>
            </w:r>
            <w:r w:rsidRPr="00312DF8">
              <w:rPr>
                <w:b w:val="0"/>
                <w:szCs w:val="24"/>
                <w:lang w:val="kk-KZ"/>
              </w:rPr>
              <w:t xml:space="preserve"> / </w:t>
            </w:r>
            <w:r w:rsidRPr="00312DF8">
              <w:rPr>
                <w:b w:val="0"/>
                <w:szCs w:val="24"/>
                <w:lang w:val="en-US"/>
              </w:rPr>
              <w:t>Writing work</w:t>
            </w:r>
          </w:p>
        </w:tc>
        <w:tc>
          <w:tcPr>
            <w:tcW w:w="1111" w:type="dxa"/>
          </w:tcPr>
          <w:p w:rsidR="00BE79AE" w:rsidRPr="00312DF8" w:rsidRDefault="00BE79AE" w:rsidP="00A2061A">
            <w:pPr>
              <w:pStyle w:val="a5"/>
              <w:ind w:right="-131"/>
              <w:jc w:val="both"/>
              <w:rPr>
                <w:b w:val="0"/>
                <w:szCs w:val="24"/>
              </w:rPr>
            </w:pPr>
            <w:r>
              <w:rPr>
                <w:b w:val="0"/>
                <w:szCs w:val="24"/>
                <w:lang w:val="en-US"/>
              </w:rPr>
              <w:t>15</w:t>
            </w:r>
            <w:r w:rsidRPr="009C4C37">
              <w:rPr>
                <w:b w:val="0"/>
                <w:szCs w:val="24"/>
                <w:vertAlign w:val="superscript"/>
                <w:lang w:val="en-US"/>
              </w:rPr>
              <w:t>th</w:t>
            </w:r>
            <w:r w:rsidRPr="009C4C37">
              <w:rPr>
                <w:b w:val="0"/>
                <w:szCs w:val="24"/>
                <w:lang w:val="en-US"/>
              </w:rPr>
              <w:t xml:space="preserve"> week</w:t>
            </w:r>
          </w:p>
        </w:tc>
      </w:tr>
    </w:tbl>
    <w:p w:rsidR="00EF586F" w:rsidRPr="002855F7" w:rsidRDefault="00EF586F" w:rsidP="003F2280">
      <w:pPr>
        <w:tabs>
          <w:tab w:val="num" w:pos="360"/>
        </w:tabs>
        <w:ind w:firstLine="397"/>
        <w:rPr>
          <w:b/>
          <w:sz w:val="28"/>
          <w:szCs w:val="28"/>
          <w:lang w:val="en-US"/>
        </w:rPr>
      </w:pPr>
    </w:p>
    <w:p w:rsidR="00EF586F" w:rsidRPr="00312DF8" w:rsidRDefault="00EF586F" w:rsidP="00EF586F">
      <w:pPr>
        <w:jc w:val="both"/>
        <w:rPr>
          <w:b/>
          <w:bCs/>
          <w:sz w:val="16"/>
          <w:szCs w:val="16"/>
        </w:rPr>
      </w:pPr>
    </w:p>
    <w:p w:rsidR="00BE79AE" w:rsidRPr="00BE79AE" w:rsidRDefault="00BE79AE" w:rsidP="00BE79AE">
      <w:pPr>
        <w:ind w:firstLine="708"/>
        <w:rPr>
          <w:b/>
          <w:bCs/>
          <w:sz w:val="28"/>
          <w:szCs w:val="28"/>
          <w:lang w:val="en-US"/>
        </w:rPr>
      </w:pPr>
      <w:r w:rsidRPr="00BE79AE">
        <w:rPr>
          <w:b/>
          <w:bCs/>
          <w:sz w:val="28"/>
          <w:szCs w:val="28"/>
          <w:lang w:val="en-US"/>
        </w:rPr>
        <w:t xml:space="preserve">8 </w:t>
      </w:r>
      <w:r w:rsidRPr="00BE79AE">
        <w:rPr>
          <w:b/>
          <w:sz w:val="28"/>
          <w:szCs w:val="28"/>
          <w:lang w:val="en-US"/>
        </w:rPr>
        <w:t>Themes of course works (projects)</w:t>
      </w:r>
      <w:r w:rsidRPr="00BE79AE">
        <w:rPr>
          <w:b/>
          <w:bCs/>
          <w:sz w:val="28"/>
          <w:szCs w:val="28"/>
          <w:lang w:val="en-US"/>
        </w:rPr>
        <w:t xml:space="preserve"> </w:t>
      </w:r>
    </w:p>
    <w:p w:rsidR="00BE79AE" w:rsidRPr="00BE79AE" w:rsidRDefault="00BE79AE" w:rsidP="00BE79AE">
      <w:pPr>
        <w:ind w:firstLine="708"/>
        <w:rPr>
          <w:b/>
          <w:bCs/>
          <w:sz w:val="28"/>
          <w:szCs w:val="28"/>
          <w:lang w:val="en-US"/>
        </w:rPr>
      </w:pPr>
    </w:p>
    <w:p w:rsidR="00BE79AE" w:rsidRPr="00BE79AE" w:rsidRDefault="00BE79AE" w:rsidP="00BE79AE">
      <w:pPr>
        <w:ind w:firstLine="425"/>
        <w:rPr>
          <w:sz w:val="28"/>
          <w:szCs w:val="28"/>
          <w:lang w:val="en-US"/>
        </w:rPr>
      </w:pPr>
      <w:r w:rsidRPr="00BE79AE">
        <w:rPr>
          <w:sz w:val="28"/>
          <w:szCs w:val="28"/>
          <w:lang w:val="en-US"/>
        </w:rPr>
        <w:t>1. The project of factory for the production of wide-neck glass container with capacity N mln. units per year</w:t>
      </w:r>
    </w:p>
    <w:p w:rsidR="00BE79AE" w:rsidRPr="00BE79AE" w:rsidRDefault="00BE79AE" w:rsidP="00BE79AE">
      <w:pPr>
        <w:ind w:firstLine="425"/>
        <w:rPr>
          <w:sz w:val="28"/>
          <w:szCs w:val="28"/>
          <w:lang w:val="en-US"/>
        </w:rPr>
      </w:pPr>
      <w:r w:rsidRPr="00BE79AE">
        <w:rPr>
          <w:sz w:val="28"/>
          <w:szCs w:val="28"/>
          <w:lang w:val="en-US"/>
        </w:rPr>
        <w:t>2. The project of factory for the production of narrow neck glass container with capacity N mln. conventional units per year</w:t>
      </w:r>
    </w:p>
    <w:p w:rsidR="00BE79AE" w:rsidRPr="00BE79AE" w:rsidRDefault="00BE79AE" w:rsidP="00BE79AE">
      <w:pPr>
        <w:ind w:firstLine="425"/>
        <w:rPr>
          <w:sz w:val="28"/>
          <w:szCs w:val="28"/>
          <w:lang w:val="en-US"/>
        </w:rPr>
      </w:pPr>
      <w:r w:rsidRPr="00BE79AE">
        <w:rPr>
          <w:sz w:val="28"/>
          <w:szCs w:val="28"/>
          <w:lang w:val="en-US"/>
        </w:rPr>
        <w:t>3. The project of plant for the production of window glass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5"/>
        <w:rPr>
          <w:sz w:val="28"/>
          <w:szCs w:val="28"/>
          <w:lang w:val="en-US"/>
        </w:rPr>
      </w:pPr>
      <w:r w:rsidRPr="00BE79AE">
        <w:rPr>
          <w:sz w:val="28"/>
          <w:szCs w:val="28"/>
          <w:lang w:val="en-US"/>
        </w:rPr>
        <w:t>4. The project of factory for the production of foamed glass plant with a volume weight N kg / m</w:t>
      </w:r>
      <w:r w:rsidRPr="00BE79AE">
        <w:rPr>
          <w:sz w:val="28"/>
          <w:szCs w:val="28"/>
          <w:vertAlign w:val="superscript"/>
          <w:lang w:val="en-US"/>
        </w:rPr>
        <w:t>3</w:t>
      </w:r>
      <w:r w:rsidRPr="00BE79AE">
        <w:rPr>
          <w:sz w:val="28"/>
          <w:szCs w:val="28"/>
          <w:lang w:val="en-US"/>
        </w:rPr>
        <w:t>.</w:t>
      </w:r>
    </w:p>
    <w:p w:rsidR="00BE79AE" w:rsidRPr="00BE79AE" w:rsidRDefault="00BE79AE" w:rsidP="00BE79AE">
      <w:pPr>
        <w:ind w:firstLine="425"/>
        <w:rPr>
          <w:sz w:val="28"/>
          <w:szCs w:val="28"/>
          <w:lang w:val="en-US"/>
        </w:rPr>
      </w:pPr>
      <w:r w:rsidRPr="00BE79AE">
        <w:rPr>
          <w:sz w:val="28"/>
          <w:szCs w:val="28"/>
          <w:lang w:val="en-US"/>
        </w:rPr>
        <w:t>5. The project of plant for productivity mirrors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5"/>
        <w:rPr>
          <w:sz w:val="28"/>
          <w:szCs w:val="28"/>
          <w:lang w:val="en-US"/>
        </w:rPr>
      </w:pPr>
      <w:r w:rsidRPr="00BE79AE">
        <w:rPr>
          <w:sz w:val="28"/>
          <w:szCs w:val="28"/>
          <w:lang w:val="en-US"/>
        </w:rPr>
        <w:t>6. The project of factory for crystal production with capacity N conventional products per year</w:t>
      </w:r>
    </w:p>
    <w:p w:rsidR="00BE79AE" w:rsidRPr="00BE79AE" w:rsidRDefault="00BE79AE" w:rsidP="00BE79AE">
      <w:pPr>
        <w:ind w:firstLine="425"/>
        <w:rPr>
          <w:sz w:val="28"/>
          <w:szCs w:val="28"/>
          <w:lang w:val="en-US"/>
        </w:rPr>
      </w:pPr>
      <w:r w:rsidRPr="00BE79AE">
        <w:rPr>
          <w:sz w:val="28"/>
          <w:szCs w:val="28"/>
          <w:lang w:val="en-US"/>
        </w:rPr>
        <w:t>7. The project of plant for the production of colored glass sheet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5"/>
        <w:rPr>
          <w:sz w:val="28"/>
          <w:szCs w:val="28"/>
          <w:lang w:val="en-US"/>
        </w:rPr>
      </w:pPr>
      <w:r w:rsidRPr="00BE79AE">
        <w:rPr>
          <w:sz w:val="28"/>
          <w:szCs w:val="28"/>
          <w:lang w:val="en-US"/>
        </w:rPr>
        <w:t>8. The project of plant for the production of patterned glass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5"/>
        <w:rPr>
          <w:sz w:val="28"/>
          <w:szCs w:val="28"/>
          <w:lang w:val="en-US"/>
        </w:rPr>
      </w:pPr>
      <w:r w:rsidRPr="00BE79AE">
        <w:rPr>
          <w:sz w:val="28"/>
          <w:szCs w:val="28"/>
          <w:lang w:val="en-US"/>
        </w:rPr>
        <w:t>9. The project of  plant for the production of armored glass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5"/>
        <w:rPr>
          <w:sz w:val="28"/>
          <w:szCs w:val="28"/>
          <w:lang w:val="en-US"/>
        </w:rPr>
      </w:pPr>
      <w:r w:rsidRPr="00BE79AE">
        <w:rPr>
          <w:sz w:val="28"/>
          <w:szCs w:val="28"/>
          <w:lang w:val="en-US"/>
        </w:rPr>
        <w:lastRenderedPageBreak/>
        <w:t>10. The project of plant for the production of carpet-encaustic glass tiles with  capacity N m</w:t>
      </w:r>
      <w:r w:rsidRPr="00BE79AE">
        <w:rPr>
          <w:sz w:val="28"/>
          <w:szCs w:val="28"/>
          <w:vertAlign w:val="superscript"/>
          <w:lang w:val="en-US"/>
        </w:rPr>
        <w:t>2</w:t>
      </w:r>
      <w:r w:rsidRPr="00BE79AE">
        <w:rPr>
          <w:sz w:val="28"/>
          <w:szCs w:val="28"/>
          <w:lang w:val="en-US"/>
        </w:rPr>
        <w:t xml:space="preserve"> per year</w:t>
      </w:r>
    </w:p>
    <w:p w:rsidR="00BE79AE" w:rsidRPr="00BE79AE" w:rsidRDefault="00BE79AE" w:rsidP="00BE79AE">
      <w:pPr>
        <w:ind w:firstLine="426"/>
        <w:jc w:val="both"/>
        <w:rPr>
          <w:b/>
          <w:spacing w:val="-6"/>
          <w:sz w:val="28"/>
          <w:szCs w:val="28"/>
          <w:lang w:val="en-US"/>
        </w:rPr>
      </w:pPr>
      <w:r w:rsidRPr="00BE79AE">
        <w:rPr>
          <w:sz w:val="28"/>
          <w:szCs w:val="28"/>
          <w:lang w:val="en-US"/>
        </w:rPr>
        <w:t>11. The project of plant for the producti on of slag glass-ceramics tiles with capacity N mln. m</w:t>
      </w:r>
      <w:r w:rsidRPr="00BE79AE">
        <w:rPr>
          <w:sz w:val="28"/>
          <w:szCs w:val="28"/>
          <w:vertAlign w:val="superscript"/>
          <w:lang w:val="en-US"/>
        </w:rPr>
        <w:t>2</w:t>
      </w:r>
      <w:r w:rsidRPr="00BE79AE">
        <w:rPr>
          <w:sz w:val="28"/>
          <w:szCs w:val="28"/>
          <w:lang w:val="en-US"/>
        </w:rPr>
        <w:t xml:space="preserve">  per year.</w:t>
      </w:r>
    </w:p>
    <w:p w:rsidR="00EF586F" w:rsidRDefault="00EF586F" w:rsidP="003F2280">
      <w:pPr>
        <w:ind w:firstLine="426"/>
        <w:rPr>
          <w:b/>
          <w:sz w:val="28"/>
          <w:szCs w:val="28"/>
          <w:lang w:val="en-US"/>
        </w:rPr>
      </w:pPr>
    </w:p>
    <w:p w:rsidR="003F2280" w:rsidRPr="00BE79AE" w:rsidRDefault="00BE79AE" w:rsidP="003F2280">
      <w:pPr>
        <w:ind w:firstLine="426"/>
        <w:rPr>
          <w:b/>
          <w:sz w:val="28"/>
          <w:szCs w:val="28"/>
          <w:lang w:val="en-US"/>
        </w:rPr>
      </w:pPr>
      <w:r>
        <w:rPr>
          <w:b/>
          <w:sz w:val="28"/>
          <w:szCs w:val="28"/>
          <w:lang w:val="en-US"/>
        </w:rPr>
        <w:t>9</w:t>
      </w:r>
      <w:r w:rsidR="003F2280" w:rsidRPr="00BE79AE">
        <w:rPr>
          <w:b/>
          <w:sz w:val="28"/>
          <w:szCs w:val="28"/>
          <w:lang w:val="en-US"/>
        </w:rPr>
        <w:t xml:space="preserve">  </w:t>
      </w:r>
      <w:r w:rsidRPr="00BE79AE">
        <w:rPr>
          <w:b/>
          <w:sz w:val="28"/>
          <w:szCs w:val="28"/>
          <w:lang w:val="en-US"/>
        </w:rPr>
        <w:t>Themes and questions of SIW including SIWT</w:t>
      </w:r>
    </w:p>
    <w:p w:rsidR="003F2280" w:rsidRDefault="003F2280" w:rsidP="003F2280">
      <w:pPr>
        <w:ind w:firstLine="426"/>
        <w:rPr>
          <w:b/>
          <w:sz w:val="28"/>
          <w:szCs w:val="28"/>
          <w:lang w:val="en-US"/>
        </w:rPr>
      </w:pPr>
    </w:p>
    <w:p w:rsidR="00BE79AE" w:rsidRPr="00F1423F" w:rsidRDefault="00BE79AE" w:rsidP="00BE79AE">
      <w:pPr>
        <w:pStyle w:val="2"/>
        <w:tabs>
          <w:tab w:val="left" w:pos="180"/>
        </w:tabs>
        <w:suppressAutoHyphens/>
        <w:ind w:firstLine="454"/>
        <w:jc w:val="both"/>
        <w:rPr>
          <w:rStyle w:val="hps"/>
          <w:i/>
          <w:sz w:val="28"/>
          <w:szCs w:val="28"/>
          <w:lang w:val="en-US"/>
        </w:rPr>
      </w:pPr>
      <w:r w:rsidRPr="00BE79AE">
        <w:rPr>
          <w:i/>
          <w:sz w:val="28"/>
          <w:szCs w:val="28"/>
          <w:lang w:val="en-US"/>
        </w:rPr>
        <w:t xml:space="preserve">Module 1. </w:t>
      </w:r>
      <w:r w:rsidRPr="00F1423F">
        <w:rPr>
          <w:rStyle w:val="hps"/>
          <w:i/>
          <w:sz w:val="28"/>
          <w:szCs w:val="28"/>
          <w:lang w:val="en-US"/>
        </w:rPr>
        <w:t>Basic principles of</w:t>
      </w:r>
      <w:r w:rsidRPr="00F1423F">
        <w:rPr>
          <w:i/>
          <w:sz w:val="28"/>
          <w:szCs w:val="28"/>
          <w:lang w:val="en-US"/>
        </w:rPr>
        <w:t xml:space="preserve"> </w:t>
      </w:r>
      <w:r w:rsidRPr="00F1423F">
        <w:rPr>
          <w:rStyle w:val="hps"/>
          <w:i/>
          <w:sz w:val="28"/>
          <w:szCs w:val="28"/>
          <w:lang w:val="en-US"/>
        </w:rPr>
        <w:t>designing</w:t>
      </w:r>
      <w:r w:rsidRPr="00F1423F">
        <w:rPr>
          <w:i/>
          <w:sz w:val="28"/>
          <w:szCs w:val="28"/>
          <w:lang w:val="en-US"/>
        </w:rPr>
        <w:t xml:space="preserve">. </w:t>
      </w:r>
      <w:r w:rsidRPr="00F1423F">
        <w:rPr>
          <w:rStyle w:val="hps"/>
          <w:i/>
          <w:sz w:val="28"/>
          <w:szCs w:val="28"/>
          <w:lang w:val="en-US"/>
        </w:rPr>
        <w:t>Equipment</w:t>
      </w:r>
      <w:r w:rsidRPr="00F1423F">
        <w:rPr>
          <w:i/>
          <w:sz w:val="28"/>
          <w:szCs w:val="28"/>
          <w:lang w:val="en-US"/>
        </w:rPr>
        <w:t xml:space="preserve"> </w:t>
      </w:r>
      <w:r w:rsidRPr="00F1423F">
        <w:rPr>
          <w:rStyle w:val="hps"/>
          <w:i/>
          <w:sz w:val="28"/>
          <w:szCs w:val="28"/>
          <w:lang w:val="en-US"/>
        </w:rPr>
        <w:t>for transportation</w:t>
      </w:r>
      <w:r w:rsidRPr="00F1423F">
        <w:rPr>
          <w:i/>
          <w:sz w:val="28"/>
          <w:szCs w:val="28"/>
          <w:lang w:val="en-US"/>
        </w:rPr>
        <w:t xml:space="preserve"> </w:t>
      </w:r>
      <w:r w:rsidRPr="00F1423F">
        <w:rPr>
          <w:rStyle w:val="hps"/>
          <w:i/>
          <w:sz w:val="28"/>
          <w:szCs w:val="28"/>
          <w:lang w:val="en-US"/>
        </w:rPr>
        <w:t>and grinding</w:t>
      </w:r>
      <w:r w:rsidRPr="00F1423F">
        <w:rPr>
          <w:i/>
          <w:sz w:val="28"/>
          <w:szCs w:val="28"/>
          <w:lang w:val="en-US"/>
        </w:rPr>
        <w:t xml:space="preserve"> </w:t>
      </w:r>
      <w:r w:rsidRPr="00F1423F">
        <w:rPr>
          <w:rStyle w:val="hps"/>
          <w:i/>
          <w:sz w:val="28"/>
          <w:szCs w:val="28"/>
          <w:lang w:val="en-US"/>
        </w:rPr>
        <w:t>of raw materials</w:t>
      </w:r>
    </w:p>
    <w:p w:rsidR="00BE79AE" w:rsidRPr="00F1423F" w:rsidRDefault="00BE79AE" w:rsidP="00BE79AE">
      <w:pPr>
        <w:rPr>
          <w:sz w:val="28"/>
          <w:szCs w:val="28"/>
          <w:lang w:val="en-US"/>
        </w:rPr>
      </w:pPr>
    </w:p>
    <w:p w:rsidR="00BE79AE" w:rsidRPr="00BE79AE" w:rsidRDefault="00BE79AE" w:rsidP="00BE79AE">
      <w:pPr>
        <w:pStyle w:val="33"/>
        <w:numPr>
          <w:ilvl w:val="0"/>
          <w:numId w:val="39"/>
        </w:numPr>
        <w:tabs>
          <w:tab w:val="clear" w:pos="1080"/>
          <w:tab w:val="num" w:pos="851"/>
        </w:tabs>
        <w:spacing w:after="0"/>
        <w:ind w:left="0" w:firstLine="426"/>
        <w:jc w:val="both"/>
        <w:rPr>
          <w:sz w:val="28"/>
          <w:szCs w:val="28"/>
          <w:lang w:val="en-US"/>
        </w:rPr>
      </w:pPr>
      <w:r w:rsidRPr="00F1423F">
        <w:rPr>
          <w:rStyle w:val="hps"/>
          <w:b/>
          <w:sz w:val="28"/>
          <w:szCs w:val="28"/>
          <w:lang w:val="en-US"/>
        </w:rPr>
        <w:t>Basic principles of</w:t>
      </w:r>
      <w:r w:rsidRPr="00F1423F">
        <w:rPr>
          <w:b/>
          <w:sz w:val="28"/>
          <w:szCs w:val="28"/>
          <w:lang w:val="en-US"/>
        </w:rPr>
        <w:t xml:space="preserve"> </w:t>
      </w:r>
      <w:r w:rsidRPr="00F1423F">
        <w:rPr>
          <w:rStyle w:val="hps"/>
          <w:b/>
          <w:sz w:val="28"/>
          <w:szCs w:val="28"/>
          <w:lang w:val="en-US"/>
        </w:rPr>
        <w:t xml:space="preserve">designing </w:t>
      </w:r>
      <w:r w:rsidRPr="00BE79AE">
        <w:rPr>
          <w:sz w:val="28"/>
          <w:szCs w:val="28"/>
          <w:lang w:val="en-US"/>
        </w:rPr>
        <w:t>of glass production plants and glass ceramics</w:t>
      </w:r>
    </w:p>
    <w:p w:rsidR="00BE79AE" w:rsidRPr="00BE79AE" w:rsidRDefault="00BE79AE" w:rsidP="00BE79AE">
      <w:pPr>
        <w:pStyle w:val="33"/>
        <w:numPr>
          <w:ilvl w:val="0"/>
          <w:numId w:val="39"/>
        </w:numPr>
        <w:tabs>
          <w:tab w:val="clear" w:pos="1080"/>
          <w:tab w:val="num" w:pos="851"/>
        </w:tabs>
        <w:spacing w:after="0"/>
        <w:ind w:left="0" w:firstLine="426"/>
        <w:jc w:val="both"/>
        <w:rPr>
          <w:sz w:val="28"/>
          <w:szCs w:val="28"/>
          <w:lang w:val="en-US"/>
        </w:rPr>
      </w:pPr>
      <w:r w:rsidRPr="00BE79AE">
        <w:rPr>
          <w:sz w:val="28"/>
          <w:szCs w:val="28"/>
          <w:lang w:val="en-US"/>
        </w:rPr>
        <w:t>Kinds of the projects and basic stages of designing. Methods of designing</w:t>
      </w:r>
      <w:r w:rsidRPr="00BE79AE">
        <w:rPr>
          <w:b/>
          <w:sz w:val="28"/>
          <w:szCs w:val="28"/>
          <w:lang w:val="en-US"/>
        </w:rPr>
        <w:t>.</w:t>
      </w:r>
      <w:r w:rsidRPr="00BE79AE">
        <w:rPr>
          <w:sz w:val="28"/>
          <w:szCs w:val="28"/>
          <w:lang w:val="en-US"/>
        </w:rPr>
        <w:t xml:space="preserve"> Selecting the area and the place of construction, general and situational plans. The basic principles of designing of the general plan.</w:t>
      </w:r>
    </w:p>
    <w:p w:rsidR="00BE79AE" w:rsidRPr="00BE79AE" w:rsidRDefault="00BE79AE" w:rsidP="00BE79AE">
      <w:pPr>
        <w:pStyle w:val="33"/>
        <w:numPr>
          <w:ilvl w:val="0"/>
          <w:numId w:val="39"/>
        </w:numPr>
        <w:tabs>
          <w:tab w:val="clear" w:pos="1080"/>
          <w:tab w:val="num" w:pos="851"/>
        </w:tabs>
        <w:spacing w:after="0"/>
        <w:ind w:left="0" w:firstLine="426"/>
        <w:jc w:val="both"/>
        <w:rPr>
          <w:sz w:val="28"/>
          <w:szCs w:val="28"/>
          <w:lang w:val="en-US"/>
        </w:rPr>
      </w:pPr>
      <w:r w:rsidRPr="00BE79AE">
        <w:rPr>
          <w:sz w:val="28"/>
          <w:szCs w:val="28"/>
          <w:lang w:val="en-US"/>
        </w:rPr>
        <w:t>Sections production scheme. Process units. The layout and operation of the equipment. Requirements for the installation of modern equipment.</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 xml:space="preserve">Types of warehouses for </w:t>
      </w:r>
      <w:r w:rsidRPr="00F1423F">
        <w:rPr>
          <w:rStyle w:val="hps"/>
          <w:sz w:val="28"/>
          <w:szCs w:val="28"/>
          <w:lang w:val="en-US"/>
        </w:rPr>
        <w:t>raw materials</w:t>
      </w:r>
      <w:r w:rsidRPr="00BE79AE">
        <w:rPr>
          <w:sz w:val="28"/>
          <w:szCs w:val="28"/>
          <w:lang w:val="en-US"/>
        </w:rPr>
        <w:t>. Equipment for the reception and storage of raw materials.</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 xml:space="preserve">Grinding. Degree of grinding. Two or three-stage grinding. Classification of crushing and milling equipment for the glass industry. </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The main types of crushing and grinding equipment. (Crushers).</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The main types of crushing and grinding equipment. (mills).</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The equipment for the enrichment and sizing raw materials.</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 xml:space="preserve">Equipment compound departments and batch preparation scheme. </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 xml:space="preserve">The main types of feeders and dosers. </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 xml:space="preserve">Dosing- mixing lines. </w:t>
      </w:r>
    </w:p>
    <w:p w:rsidR="00BE79AE" w:rsidRPr="00BE79AE" w:rsidRDefault="00BE79AE" w:rsidP="00BE79AE">
      <w:pPr>
        <w:numPr>
          <w:ilvl w:val="0"/>
          <w:numId w:val="39"/>
        </w:numPr>
        <w:shd w:val="clear" w:color="auto" w:fill="FFFFFF"/>
        <w:tabs>
          <w:tab w:val="clear" w:pos="1080"/>
          <w:tab w:val="left" w:pos="284"/>
          <w:tab w:val="num" w:pos="851"/>
        </w:tabs>
        <w:suppressAutoHyphens/>
        <w:ind w:left="0" w:firstLine="426"/>
        <w:jc w:val="both"/>
        <w:rPr>
          <w:sz w:val="28"/>
          <w:szCs w:val="28"/>
          <w:lang w:val="en-US"/>
        </w:rPr>
      </w:pPr>
      <w:r w:rsidRPr="00BE79AE">
        <w:rPr>
          <w:sz w:val="28"/>
          <w:szCs w:val="28"/>
          <w:lang w:val="en-US"/>
        </w:rPr>
        <w:t>Mixing machines.</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The main types of conveyors: belt, screw, plate, scraper conveyors.</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The main types of conveyors: elevators and equipment for pneumatic transport.</w:t>
      </w:r>
    </w:p>
    <w:p w:rsidR="00BE79AE" w:rsidRPr="00BE79AE" w:rsidRDefault="00BE79AE" w:rsidP="00BE79AE">
      <w:pPr>
        <w:ind w:left="426"/>
        <w:jc w:val="both"/>
        <w:rPr>
          <w:b/>
          <w:i/>
          <w:sz w:val="28"/>
          <w:szCs w:val="28"/>
          <w:lang w:val="en-US"/>
        </w:rPr>
      </w:pPr>
    </w:p>
    <w:p w:rsidR="00BE79AE" w:rsidRPr="00BE79AE" w:rsidRDefault="00BE79AE" w:rsidP="00BE79AE">
      <w:pPr>
        <w:ind w:left="426"/>
        <w:jc w:val="both"/>
        <w:rPr>
          <w:b/>
          <w:i/>
          <w:sz w:val="28"/>
          <w:szCs w:val="28"/>
          <w:lang w:val="en-US"/>
        </w:rPr>
      </w:pPr>
      <w:r w:rsidRPr="00BE79AE">
        <w:rPr>
          <w:b/>
          <w:i/>
          <w:sz w:val="28"/>
          <w:szCs w:val="28"/>
          <w:lang w:val="en-US"/>
        </w:rPr>
        <w:t>Module</w:t>
      </w:r>
      <w:r w:rsidRPr="00BE79AE">
        <w:rPr>
          <w:b/>
          <w:i/>
          <w:sz w:val="28"/>
          <w:szCs w:val="28"/>
          <w:lang w:val="kk-KZ"/>
        </w:rPr>
        <w:t xml:space="preserve"> 2. </w:t>
      </w:r>
      <w:r w:rsidRPr="00BE79AE">
        <w:rPr>
          <w:b/>
          <w:i/>
          <w:sz w:val="28"/>
          <w:szCs w:val="28"/>
          <w:lang w:val="en-US"/>
        </w:rPr>
        <w:t>Aggregates for melting glass.</w:t>
      </w:r>
      <w:r w:rsidRPr="00F1423F">
        <w:rPr>
          <w:rStyle w:val="hps"/>
          <w:b/>
          <w:i/>
          <w:sz w:val="28"/>
          <w:szCs w:val="28"/>
          <w:lang w:val="en-US"/>
        </w:rPr>
        <w:t xml:space="preserve"> Equipment for the glass forming, </w:t>
      </w:r>
      <w:r w:rsidRPr="00BE79AE">
        <w:rPr>
          <w:b/>
          <w:i/>
          <w:sz w:val="28"/>
          <w:szCs w:val="28"/>
          <w:lang w:val="en-US"/>
        </w:rPr>
        <w:t>the mechanical, thermal and chemical glass processing</w:t>
      </w:r>
    </w:p>
    <w:p w:rsidR="00BE79AE" w:rsidRPr="00F1423F" w:rsidRDefault="00BE79AE" w:rsidP="00BE79AE">
      <w:pPr>
        <w:ind w:left="426"/>
        <w:jc w:val="both"/>
        <w:rPr>
          <w:b/>
          <w:i/>
          <w:sz w:val="28"/>
          <w:szCs w:val="28"/>
          <w:lang w:val="en-US"/>
        </w:rPr>
      </w:pP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b/>
          <w:sz w:val="28"/>
          <w:szCs w:val="28"/>
          <w:lang w:val="en-US"/>
        </w:rPr>
        <w:t>Aggregates for melting glass.</w:t>
      </w:r>
      <w:r w:rsidRPr="00BE79AE">
        <w:rPr>
          <w:sz w:val="28"/>
          <w:szCs w:val="28"/>
          <w:lang w:val="en-US"/>
        </w:rPr>
        <w:t xml:space="preserve"> Glass melting furnace. </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 xml:space="preserve">Electric and flame-electric furnaces. </w:t>
      </w:r>
    </w:p>
    <w:p w:rsidR="00BE79AE" w:rsidRPr="00BE79AE" w:rsidRDefault="00BE79AE" w:rsidP="00BE79AE">
      <w:pPr>
        <w:numPr>
          <w:ilvl w:val="0"/>
          <w:numId w:val="39"/>
        </w:numPr>
        <w:tabs>
          <w:tab w:val="clear" w:pos="1080"/>
          <w:tab w:val="num" w:pos="851"/>
        </w:tabs>
        <w:ind w:left="0" w:firstLine="426"/>
        <w:jc w:val="both"/>
        <w:rPr>
          <w:b/>
          <w:i/>
          <w:sz w:val="28"/>
          <w:szCs w:val="28"/>
        </w:rPr>
      </w:pPr>
      <w:r w:rsidRPr="00BE79AE">
        <w:rPr>
          <w:sz w:val="28"/>
          <w:szCs w:val="28"/>
          <w:lang w:val="en-US"/>
        </w:rPr>
        <w:t xml:space="preserve">Discontinuous or continuous operation furnace. Tank furnaces. </w:t>
      </w:r>
    </w:p>
    <w:p w:rsidR="00BE79AE" w:rsidRPr="00BE79AE" w:rsidRDefault="00BE79AE" w:rsidP="00BE79AE">
      <w:pPr>
        <w:numPr>
          <w:ilvl w:val="0"/>
          <w:numId w:val="39"/>
        </w:numPr>
        <w:tabs>
          <w:tab w:val="clear" w:pos="1080"/>
          <w:tab w:val="num" w:pos="851"/>
        </w:tabs>
        <w:ind w:left="0" w:firstLine="426"/>
        <w:jc w:val="both"/>
        <w:rPr>
          <w:b/>
          <w:i/>
          <w:sz w:val="28"/>
          <w:szCs w:val="28"/>
        </w:rPr>
      </w:pPr>
      <w:r w:rsidRPr="00BE79AE">
        <w:rPr>
          <w:sz w:val="28"/>
          <w:szCs w:val="28"/>
          <w:lang w:val="en-US"/>
        </w:rPr>
        <w:t>Pot furnace.</w:t>
      </w:r>
    </w:p>
    <w:p w:rsidR="00BE79AE" w:rsidRPr="00BE79AE" w:rsidRDefault="00BE79AE" w:rsidP="00BE79AE">
      <w:pPr>
        <w:numPr>
          <w:ilvl w:val="0"/>
          <w:numId w:val="39"/>
        </w:numPr>
        <w:tabs>
          <w:tab w:val="clear" w:pos="1080"/>
          <w:tab w:val="num" w:pos="851"/>
        </w:tabs>
        <w:ind w:left="0" w:firstLine="426"/>
        <w:jc w:val="both"/>
        <w:rPr>
          <w:b/>
          <w:i/>
          <w:sz w:val="28"/>
          <w:szCs w:val="28"/>
        </w:rPr>
      </w:pPr>
      <w:r w:rsidRPr="00BE79AE">
        <w:rPr>
          <w:sz w:val="28"/>
          <w:szCs w:val="28"/>
          <w:lang w:val="en-US"/>
        </w:rPr>
        <w:t>Refractories used in the manufacture of glass and glass ceramics. The use of refractory materials.</w:t>
      </w:r>
      <w:r w:rsidRPr="00BE79AE">
        <w:rPr>
          <w:rStyle w:val="hps"/>
          <w:sz w:val="28"/>
          <w:szCs w:val="28"/>
        </w:rPr>
        <w:t xml:space="preserve"> </w:t>
      </w:r>
    </w:p>
    <w:p w:rsidR="00BE79AE" w:rsidRPr="00F1423F" w:rsidRDefault="00BE79AE" w:rsidP="00BE79AE">
      <w:pPr>
        <w:numPr>
          <w:ilvl w:val="0"/>
          <w:numId w:val="39"/>
        </w:numPr>
        <w:tabs>
          <w:tab w:val="clear" w:pos="1080"/>
          <w:tab w:val="num" w:pos="851"/>
        </w:tabs>
        <w:ind w:left="0" w:firstLine="426"/>
        <w:jc w:val="both"/>
        <w:rPr>
          <w:rStyle w:val="hps"/>
          <w:b/>
          <w:i/>
          <w:sz w:val="28"/>
          <w:szCs w:val="28"/>
          <w:lang w:val="en-US"/>
        </w:rPr>
      </w:pPr>
      <w:r w:rsidRPr="00F1423F">
        <w:rPr>
          <w:rStyle w:val="hps"/>
          <w:sz w:val="28"/>
          <w:szCs w:val="28"/>
          <w:lang w:val="en-US"/>
        </w:rPr>
        <w:t>Glass forming machines, their specifications.</w:t>
      </w:r>
    </w:p>
    <w:p w:rsidR="00BE79AE" w:rsidRPr="00F1423F" w:rsidRDefault="00BE79AE" w:rsidP="00BE79AE">
      <w:pPr>
        <w:numPr>
          <w:ilvl w:val="0"/>
          <w:numId w:val="39"/>
        </w:numPr>
        <w:tabs>
          <w:tab w:val="clear" w:pos="1080"/>
          <w:tab w:val="num" w:pos="851"/>
        </w:tabs>
        <w:ind w:left="0" w:firstLine="426"/>
        <w:jc w:val="both"/>
        <w:rPr>
          <w:rStyle w:val="alt-edited"/>
          <w:b/>
          <w:i/>
          <w:sz w:val="28"/>
          <w:szCs w:val="28"/>
          <w:lang w:val="en-US"/>
        </w:rPr>
      </w:pPr>
      <w:r w:rsidRPr="00BE79AE">
        <w:rPr>
          <w:sz w:val="28"/>
          <w:szCs w:val="28"/>
          <w:lang w:val="en-US"/>
        </w:rPr>
        <w:t>Press-and-blow and blowing glass-forming machines</w:t>
      </w:r>
      <w:r w:rsidRPr="00F1423F">
        <w:rPr>
          <w:rStyle w:val="alt-edited"/>
          <w:sz w:val="28"/>
          <w:szCs w:val="28"/>
          <w:lang w:val="en-US"/>
        </w:rPr>
        <w:t xml:space="preserve"> </w:t>
      </w:r>
    </w:p>
    <w:p w:rsidR="00BE79AE" w:rsidRPr="00F1423F" w:rsidRDefault="00BE79AE" w:rsidP="00BE79AE">
      <w:pPr>
        <w:numPr>
          <w:ilvl w:val="0"/>
          <w:numId w:val="39"/>
        </w:numPr>
        <w:tabs>
          <w:tab w:val="clear" w:pos="1080"/>
          <w:tab w:val="num" w:pos="851"/>
        </w:tabs>
        <w:ind w:left="0" w:firstLine="426"/>
        <w:jc w:val="both"/>
        <w:rPr>
          <w:rStyle w:val="hps"/>
          <w:b/>
          <w:i/>
          <w:sz w:val="28"/>
          <w:szCs w:val="28"/>
          <w:lang w:val="en-US"/>
        </w:rPr>
      </w:pPr>
      <w:r w:rsidRPr="00F1423F">
        <w:rPr>
          <w:rStyle w:val="hps"/>
          <w:sz w:val="28"/>
          <w:szCs w:val="28"/>
          <w:lang w:val="en-US"/>
        </w:rPr>
        <w:t>The automated production line for glass containers.</w:t>
      </w:r>
    </w:p>
    <w:p w:rsidR="00BE79AE" w:rsidRPr="00BE79AE" w:rsidRDefault="00BE79AE" w:rsidP="00BE79AE">
      <w:pPr>
        <w:numPr>
          <w:ilvl w:val="0"/>
          <w:numId w:val="39"/>
        </w:numPr>
        <w:tabs>
          <w:tab w:val="clear" w:pos="1080"/>
          <w:tab w:val="num" w:pos="851"/>
        </w:tabs>
        <w:ind w:left="0" w:firstLine="426"/>
        <w:jc w:val="both"/>
        <w:rPr>
          <w:b/>
          <w:i/>
          <w:sz w:val="28"/>
          <w:szCs w:val="28"/>
        </w:rPr>
      </w:pPr>
      <w:r w:rsidRPr="00BE79AE">
        <w:rPr>
          <w:sz w:val="28"/>
          <w:szCs w:val="28"/>
          <w:lang w:val="en-US"/>
        </w:rPr>
        <w:t>Rolling glass-forming machines.</w:t>
      </w:r>
    </w:p>
    <w:p w:rsidR="00BE79AE" w:rsidRPr="00F1423F" w:rsidRDefault="00BE79AE" w:rsidP="00BE79AE">
      <w:pPr>
        <w:numPr>
          <w:ilvl w:val="0"/>
          <w:numId w:val="39"/>
        </w:numPr>
        <w:tabs>
          <w:tab w:val="clear" w:pos="1080"/>
          <w:tab w:val="num" w:pos="851"/>
        </w:tabs>
        <w:ind w:left="0" w:firstLine="426"/>
        <w:jc w:val="both"/>
        <w:rPr>
          <w:rStyle w:val="hps"/>
          <w:b/>
          <w:i/>
          <w:sz w:val="28"/>
          <w:szCs w:val="28"/>
          <w:lang w:val="en-US"/>
        </w:rPr>
      </w:pPr>
      <w:r w:rsidRPr="00BE79AE">
        <w:rPr>
          <w:sz w:val="28"/>
          <w:szCs w:val="28"/>
          <w:lang w:val="en-US"/>
        </w:rPr>
        <w:lastRenderedPageBreak/>
        <w:t>Vertical drawing glass</w:t>
      </w:r>
      <w:r w:rsidRPr="00BE79AE">
        <w:rPr>
          <w:b/>
          <w:sz w:val="28"/>
          <w:szCs w:val="28"/>
          <w:lang w:val="en-US"/>
        </w:rPr>
        <w:t xml:space="preserve"> </w:t>
      </w:r>
      <w:r w:rsidRPr="00F1423F">
        <w:rPr>
          <w:rStyle w:val="hps"/>
          <w:sz w:val="28"/>
          <w:szCs w:val="28"/>
          <w:lang w:val="en-US"/>
        </w:rPr>
        <w:t>machines: technical and economic parameters of its work</w:t>
      </w:r>
    </w:p>
    <w:p w:rsidR="00BE79AE" w:rsidRPr="00F1423F" w:rsidRDefault="00BE79AE" w:rsidP="00BE79AE">
      <w:pPr>
        <w:numPr>
          <w:ilvl w:val="0"/>
          <w:numId w:val="39"/>
        </w:numPr>
        <w:tabs>
          <w:tab w:val="clear" w:pos="1080"/>
          <w:tab w:val="num" w:pos="851"/>
        </w:tabs>
        <w:ind w:left="0" w:firstLine="426"/>
        <w:jc w:val="both"/>
        <w:rPr>
          <w:rStyle w:val="hps"/>
          <w:b/>
          <w:i/>
          <w:sz w:val="28"/>
          <w:szCs w:val="28"/>
          <w:lang w:val="en-US"/>
        </w:rPr>
      </w:pPr>
      <w:r w:rsidRPr="00BE79AE">
        <w:rPr>
          <w:sz w:val="28"/>
          <w:szCs w:val="28"/>
          <w:lang w:val="en-US"/>
        </w:rPr>
        <w:t>Vertical nondebiteuse drawing</w:t>
      </w:r>
      <w:r w:rsidRPr="00BE79AE">
        <w:rPr>
          <w:b/>
          <w:sz w:val="28"/>
          <w:szCs w:val="28"/>
          <w:lang w:val="en-US"/>
        </w:rPr>
        <w:t xml:space="preserve"> </w:t>
      </w:r>
      <w:r w:rsidRPr="00F1423F">
        <w:rPr>
          <w:rStyle w:val="hps"/>
          <w:sz w:val="28"/>
          <w:szCs w:val="28"/>
          <w:lang w:val="en-US"/>
        </w:rPr>
        <w:t>machines, technical and economic parameters of its work</w:t>
      </w:r>
    </w:p>
    <w:p w:rsidR="00BE79AE" w:rsidRPr="00BE79AE" w:rsidRDefault="00BE79AE" w:rsidP="00BE79AE">
      <w:pPr>
        <w:numPr>
          <w:ilvl w:val="0"/>
          <w:numId w:val="39"/>
        </w:numPr>
        <w:tabs>
          <w:tab w:val="clear" w:pos="1080"/>
          <w:tab w:val="num" w:pos="851"/>
        </w:tabs>
        <w:ind w:left="0" w:firstLine="426"/>
        <w:jc w:val="both"/>
        <w:rPr>
          <w:rStyle w:val="hps"/>
          <w:b/>
          <w:i/>
          <w:sz w:val="28"/>
          <w:szCs w:val="28"/>
        </w:rPr>
      </w:pPr>
      <w:r w:rsidRPr="00F1423F">
        <w:rPr>
          <w:rStyle w:val="hps"/>
          <w:sz w:val="28"/>
          <w:szCs w:val="28"/>
          <w:lang w:val="en-US"/>
        </w:rPr>
        <w:t xml:space="preserve">Scheme forming a glass ribbon by the float process. </w:t>
      </w:r>
      <w:r w:rsidRPr="00BE79AE">
        <w:rPr>
          <w:rStyle w:val="hps"/>
          <w:sz w:val="28"/>
          <w:szCs w:val="28"/>
        </w:rPr>
        <w:t>The apparatus float bath</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 xml:space="preserve">Equipment for mechanical processing of glass (grinding and polishing glass); </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 xml:space="preserve">Equipment for thermal processing of glass (flashing and temper glass); </w:t>
      </w:r>
    </w:p>
    <w:p w:rsidR="00BE79AE" w:rsidRPr="00F1423F" w:rsidRDefault="00BE79AE" w:rsidP="00BE79AE">
      <w:pPr>
        <w:numPr>
          <w:ilvl w:val="0"/>
          <w:numId w:val="39"/>
        </w:numPr>
        <w:tabs>
          <w:tab w:val="clear" w:pos="1080"/>
          <w:tab w:val="num" w:pos="851"/>
        </w:tabs>
        <w:ind w:left="0" w:firstLine="426"/>
        <w:jc w:val="both"/>
        <w:rPr>
          <w:b/>
          <w:i/>
          <w:sz w:val="28"/>
          <w:szCs w:val="28"/>
          <w:lang w:val="en-US"/>
        </w:rPr>
      </w:pPr>
      <w:r w:rsidRPr="00BE79AE">
        <w:rPr>
          <w:sz w:val="28"/>
          <w:szCs w:val="28"/>
          <w:lang w:val="en-US"/>
        </w:rPr>
        <w:t>Equipment of chemical processing of glass (polishing, frosting, decorating, hardening)</w:t>
      </w:r>
    </w:p>
    <w:p w:rsidR="00EF586F" w:rsidRPr="00BE79AE" w:rsidRDefault="00BE79AE" w:rsidP="00BE79AE">
      <w:pPr>
        <w:numPr>
          <w:ilvl w:val="0"/>
          <w:numId w:val="34"/>
        </w:numPr>
        <w:jc w:val="both"/>
        <w:rPr>
          <w:spacing w:val="-14"/>
          <w:sz w:val="28"/>
          <w:szCs w:val="28"/>
        </w:rPr>
      </w:pPr>
      <w:r w:rsidRPr="00BE79AE">
        <w:rPr>
          <w:sz w:val="28"/>
          <w:szCs w:val="28"/>
          <w:lang w:val="en-US"/>
        </w:rPr>
        <w:t>Crystallizers</w:t>
      </w:r>
    </w:p>
    <w:p w:rsidR="003F2280" w:rsidRPr="00BE79AE" w:rsidRDefault="003F2280" w:rsidP="003F2280">
      <w:pPr>
        <w:ind w:firstLine="426"/>
        <w:rPr>
          <w:b/>
          <w:sz w:val="28"/>
          <w:szCs w:val="28"/>
          <w:lang w:val="en-US"/>
        </w:rPr>
      </w:pPr>
    </w:p>
    <w:p w:rsidR="003F2280" w:rsidRDefault="003F2280" w:rsidP="003F2280">
      <w:pPr>
        <w:ind w:firstLine="426"/>
        <w:rPr>
          <w:b/>
          <w:sz w:val="28"/>
          <w:szCs w:val="28"/>
          <w:lang w:val="en-US"/>
        </w:rPr>
      </w:pPr>
    </w:p>
    <w:p w:rsidR="003F2280" w:rsidRDefault="003F2280" w:rsidP="003F2280">
      <w:pPr>
        <w:pStyle w:val="a5"/>
        <w:rPr>
          <w:bCs w:val="0"/>
          <w:caps w:val="0"/>
          <w:sz w:val="28"/>
          <w:szCs w:val="28"/>
          <w:lang w:val="en-US"/>
        </w:rPr>
      </w:pPr>
    </w:p>
    <w:p w:rsidR="003F2280" w:rsidRDefault="003F2280" w:rsidP="00BE79AE">
      <w:pPr>
        <w:pStyle w:val="a5"/>
        <w:ind w:firstLine="426"/>
        <w:jc w:val="left"/>
        <w:rPr>
          <w:caps w:val="0"/>
          <w:sz w:val="28"/>
          <w:szCs w:val="28"/>
          <w:lang w:val="en-US"/>
        </w:rPr>
      </w:pPr>
      <w:r w:rsidRPr="00AB68DD">
        <w:rPr>
          <w:caps w:val="0"/>
          <w:sz w:val="28"/>
          <w:szCs w:val="28"/>
          <w:lang w:val="en-US"/>
        </w:rPr>
        <w:t>The literature</w:t>
      </w:r>
    </w:p>
    <w:p w:rsidR="003F2280" w:rsidRPr="00AB68DD" w:rsidRDefault="003F2280" w:rsidP="003F2280">
      <w:pPr>
        <w:pStyle w:val="a5"/>
        <w:rPr>
          <w:bCs w:val="0"/>
          <w:caps w:val="0"/>
          <w:sz w:val="28"/>
          <w:szCs w:val="28"/>
          <w:lang w:val="en-US"/>
        </w:rPr>
      </w:pPr>
    </w:p>
    <w:p w:rsidR="003F2280" w:rsidRPr="00F77F0F" w:rsidRDefault="003F2280" w:rsidP="003F2280">
      <w:pPr>
        <w:ind w:firstLine="360"/>
        <w:jc w:val="both"/>
        <w:rPr>
          <w:b/>
          <w:bCs/>
          <w:sz w:val="28"/>
          <w:szCs w:val="28"/>
          <w:lang w:val="en-US"/>
        </w:rPr>
      </w:pPr>
      <w:r w:rsidRPr="00F77F0F">
        <w:rPr>
          <w:b/>
          <w:bCs/>
          <w:sz w:val="28"/>
          <w:szCs w:val="28"/>
          <w:lang w:val="en-US"/>
        </w:rPr>
        <w:t>Main literature</w:t>
      </w:r>
    </w:p>
    <w:p w:rsidR="00BE79AE" w:rsidRPr="00BE79AE" w:rsidRDefault="00BE79AE" w:rsidP="00BE79AE">
      <w:pPr>
        <w:pStyle w:val="a7"/>
        <w:numPr>
          <w:ilvl w:val="0"/>
          <w:numId w:val="40"/>
        </w:numPr>
        <w:tabs>
          <w:tab w:val="left" w:pos="0"/>
        </w:tabs>
        <w:ind w:left="0" w:firstLine="426"/>
        <w:rPr>
          <w:szCs w:val="28"/>
        </w:rPr>
      </w:pPr>
      <w:r w:rsidRPr="00BE79AE">
        <w:rPr>
          <w:szCs w:val="28"/>
        </w:rPr>
        <w:t>Севостьянов В.С., Богданов В.С., Дубинин Н.Н., Уральский В.И. Механическое оборудование производства тугоплавких неметаллических и силикатных материалов и изделий. М.: Инфра-М. 2009 – 431с.</w:t>
      </w:r>
    </w:p>
    <w:p w:rsidR="00BE79AE" w:rsidRPr="00BE79AE" w:rsidRDefault="00BE79AE" w:rsidP="00BE79AE">
      <w:pPr>
        <w:pStyle w:val="a7"/>
        <w:numPr>
          <w:ilvl w:val="0"/>
          <w:numId w:val="40"/>
        </w:numPr>
        <w:tabs>
          <w:tab w:val="left" w:pos="0"/>
        </w:tabs>
        <w:ind w:left="0" w:firstLine="426"/>
        <w:rPr>
          <w:szCs w:val="28"/>
        </w:rPr>
      </w:pPr>
      <w:r w:rsidRPr="00BE79AE">
        <w:rPr>
          <w:szCs w:val="28"/>
        </w:rPr>
        <w:t>Основы проектирования химических производств: учебник для вузов. /Под ред. А.И.Михайличенко. М.:ИКЦ "Академкнига", 2008. -320 с..</w:t>
      </w:r>
    </w:p>
    <w:p w:rsidR="00BE79AE" w:rsidRPr="00BE79AE" w:rsidRDefault="00BE79AE" w:rsidP="00BE79AE">
      <w:pPr>
        <w:numPr>
          <w:ilvl w:val="0"/>
          <w:numId w:val="40"/>
        </w:numPr>
        <w:ind w:left="0" w:firstLine="425"/>
        <w:jc w:val="both"/>
        <w:rPr>
          <w:sz w:val="28"/>
          <w:szCs w:val="28"/>
        </w:rPr>
      </w:pPr>
      <w:r w:rsidRPr="00BE79AE">
        <w:rPr>
          <w:sz w:val="28"/>
          <w:szCs w:val="28"/>
        </w:rPr>
        <w:t>Ахлестин Е.С. Методика расчета материальных балансов и подбор оборудования стекольного производства: учебное пособие /Е.С.Ахлестин. Владим.гос.университет. - Владимир: Из-во Владим. гос.университета, 2006. -60с.</w:t>
      </w:r>
    </w:p>
    <w:p w:rsidR="00BE79AE" w:rsidRPr="00BE79AE" w:rsidRDefault="00BE79AE" w:rsidP="00BE79AE">
      <w:pPr>
        <w:numPr>
          <w:ilvl w:val="0"/>
          <w:numId w:val="40"/>
        </w:numPr>
        <w:ind w:left="0" w:firstLine="425"/>
        <w:jc w:val="both"/>
        <w:rPr>
          <w:sz w:val="28"/>
          <w:szCs w:val="28"/>
        </w:rPr>
      </w:pPr>
      <w:r w:rsidRPr="00BE79AE">
        <w:rPr>
          <w:sz w:val="28"/>
          <w:szCs w:val="28"/>
        </w:rPr>
        <w:t>Крашенинникова Н.С. Технология стекла. Ч.1. Приготовление стекольной шихты: Учебное пособие. –Томск: ТПУ, 2006. -138с.</w:t>
      </w:r>
    </w:p>
    <w:p w:rsidR="00BE79AE" w:rsidRPr="00BE79AE" w:rsidRDefault="00BE79AE" w:rsidP="00BE79AE">
      <w:pPr>
        <w:pStyle w:val="a7"/>
        <w:numPr>
          <w:ilvl w:val="0"/>
          <w:numId w:val="40"/>
        </w:numPr>
        <w:tabs>
          <w:tab w:val="left" w:pos="0"/>
        </w:tabs>
        <w:ind w:left="0" w:firstLine="425"/>
        <w:rPr>
          <w:szCs w:val="28"/>
          <w:lang w:val="en-US"/>
        </w:rPr>
      </w:pPr>
      <w:r w:rsidRPr="00BE79AE">
        <w:rPr>
          <w:bCs/>
          <w:szCs w:val="28"/>
          <w:lang w:val="en-US"/>
        </w:rPr>
        <w:t>Eric Le Bourhis Glass Mechanics and Technology. – France: University de Poitiers, 2006. – 391 p</w:t>
      </w:r>
    </w:p>
    <w:p w:rsidR="00BE79AE" w:rsidRPr="00BE79AE" w:rsidRDefault="00BE79AE" w:rsidP="00BE79AE">
      <w:pPr>
        <w:jc w:val="both"/>
        <w:rPr>
          <w:sz w:val="28"/>
          <w:szCs w:val="28"/>
          <w:lang w:val="en-US"/>
        </w:rPr>
      </w:pPr>
    </w:p>
    <w:p w:rsidR="00BE79AE" w:rsidRPr="00BE79AE" w:rsidRDefault="00BE79AE" w:rsidP="00BE79AE">
      <w:pPr>
        <w:ind w:firstLine="284"/>
        <w:jc w:val="both"/>
        <w:rPr>
          <w:b/>
          <w:bCs/>
          <w:sz w:val="28"/>
          <w:szCs w:val="28"/>
        </w:rPr>
      </w:pPr>
      <w:r w:rsidRPr="00BE79AE">
        <w:rPr>
          <w:b/>
          <w:sz w:val="28"/>
          <w:szCs w:val="28"/>
          <w:lang w:val="en-US"/>
        </w:rPr>
        <w:t>Additional literature</w:t>
      </w:r>
    </w:p>
    <w:p w:rsidR="00BE79AE" w:rsidRPr="00BE79AE" w:rsidRDefault="00BE79AE" w:rsidP="00BE79AE">
      <w:pPr>
        <w:pStyle w:val="a7"/>
        <w:numPr>
          <w:ilvl w:val="0"/>
          <w:numId w:val="41"/>
        </w:numPr>
        <w:tabs>
          <w:tab w:val="clear" w:pos="720"/>
          <w:tab w:val="num" w:pos="851"/>
          <w:tab w:val="num" w:pos="993"/>
          <w:tab w:val="left" w:pos="1134"/>
        </w:tabs>
        <w:ind w:left="0" w:firstLine="426"/>
        <w:rPr>
          <w:szCs w:val="28"/>
          <w:lang w:val="en-US"/>
        </w:rPr>
      </w:pPr>
      <w:r w:rsidRPr="00BE79AE">
        <w:rPr>
          <w:szCs w:val="28"/>
          <w:lang w:val="en-US"/>
        </w:rPr>
        <w:t>Dubinina Ye.S., Zhakipbayev B.Ye. Bases of designing and equipment of manufactories: methodical instructions for practical classes on the discipline: «Equipment of plants of technology of binding materials». - Shymkent: M. Auezov SKSU, 2015. – 32p.</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Маневич В.Е. и др. Сырьевые материалы, шихта и стекловарение. –М.: РИФ «Стройматериалы», 2008. -224с.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Зубанов, В. А. Механическое оборудование стекольных и ситалловых заводов : учебник / В. А. Зубанов, Е. А. Чугунов , Н. А. Юдин. - 2-е изд., перераб. - М. : Машиностроение, 1984. - 368 с. : ил. - 2 р.</w:t>
      </w:r>
    </w:p>
    <w:p w:rsidR="00BE79AE" w:rsidRPr="00BE79AE" w:rsidRDefault="00BE79AE" w:rsidP="00BE79AE">
      <w:pPr>
        <w:pStyle w:val="a7"/>
        <w:numPr>
          <w:ilvl w:val="0"/>
          <w:numId w:val="41"/>
        </w:numPr>
        <w:tabs>
          <w:tab w:val="left" w:pos="0"/>
          <w:tab w:val="num" w:pos="851"/>
        </w:tabs>
        <w:ind w:left="0" w:firstLine="426"/>
        <w:rPr>
          <w:szCs w:val="28"/>
        </w:rPr>
      </w:pPr>
      <w:r w:rsidRPr="00BE79AE">
        <w:rPr>
          <w:szCs w:val="28"/>
        </w:rPr>
        <w:t xml:space="preserve">Панкова Н.А., Михайленко Н.Ю. Теория и практика промышленного стекловарения: Учеб. пособие </w:t>
      </w:r>
      <w:r w:rsidRPr="00BE79AE">
        <w:rPr>
          <w:szCs w:val="28"/>
        </w:rPr>
        <w:sym w:font="Symbol" w:char="F02D"/>
      </w:r>
      <w:r w:rsidRPr="00BE79AE">
        <w:rPr>
          <w:szCs w:val="28"/>
        </w:rPr>
        <w:t xml:space="preserve"> РХТУ им. Д.И.Менделеева </w:t>
      </w:r>
      <w:r w:rsidRPr="00BE79AE">
        <w:rPr>
          <w:szCs w:val="28"/>
        </w:rPr>
        <w:sym w:font="Symbol" w:char="F02D"/>
      </w:r>
      <w:r w:rsidRPr="00BE79AE">
        <w:rPr>
          <w:szCs w:val="28"/>
        </w:rPr>
        <w:t xml:space="preserve"> М., 2000. -102с.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Автоматизация предприятий стекольной промышленности [Текст] / Под ред. Г. Бретфельд; Пер. с нем. Г.М. Гофмана . - М. : Стройиздат, 1985. - 164 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lastRenderedPageBreak/>
        <w:t>Бауман В.А., Клушанцев Б.В., и др. Механическое оборудование предприятий строительных материалов изделий и конструкций. М. : Машиностроение.1981.-328с.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Силенок С.Г. Механическое оборудование предприятий строительной индустрии. М. : Стройиздат,  1973. – 405с.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Банит Ф.Г., Несвижский О.А. Механическое оборудование цементных заводов. М.: Машиностроение, 1975 – 307с.</w:t>
      </w:r>
    </w:p>
    <w:p w:rsidR="00BE79AE" w:rsidRPr="00BE79AE" w:rsidRDefault="00BE79AE" w:rsidP="00BE79AE">
      <w:pPr>
        <w:pStyle w:val="a7"/>
        <w:numPr>
          <w:ilvl w:val="0"/>
          <w:numId w:val="41"/>
        </w:numPr>
        <w:tabs>
          <w:tab w:val="clear" w:pos="720"/>
          <w:tab w:val="left" w:pos="0"/>
          <w:tab w:val="num" w:pos="851"/>
        </w:tabs>
        <w:ind w:left="0" w:firstLine="426"/>
        <w:rPr>
          <w:szCs w:val="28"/>
        </w:rPr>
      </w:pPr>
      <w:r w:rsidRPr="00BE79AE">
        <w:rPr>
          <w:szCs w:val="28"/>
        </w:rPr>
        <w:t>Порошин В.В., Давыдов П.В. Колесников В.Н. Дробильно-размольное оборудование. А-Ата: Мектеп, 1984.-186с.</w:t>
      </w:r>
    </w:p>
    <w:p w:rsidR="00BE79AE" w:rsidRPr="00BE79AE" w:rsidRDefault="00BE79AE" w:rsidP="00BE79AE">
      <w:pPr>
        <w:pStyle w:val="a7"/>
        <w:numPr>
          <w:ilvl w:val="0"/>
          <w:numId w:val="41"/>
        </w:numPr>
        <w:tabs>
          <w:tab w:val="clear" w:pos="720"/>
          <w:tab w:val="left" w:pos="0"/>
          <w:tab w:val="num" w:pos="851"/>
        </w:tabs>
        <w:ind w:left="0" w:firstLine="426"/>
        <w:rPr>
          <w:szCs w:val="28"/>
          <w:lang w:val="en-US"/>
        </w:rPr>
      </w:pPr>
      <w:r w:rsidRPr="00BE79AE">
        <w:rPr>
          <w:szCs w:val="28"/>
          <w:lang w:val="en-US"/>
        </w:rPr>
        <w:t>Jan Hlavac The technology of glass and ceramics. – Prague: Elsevier, 1983. – 429 p.</w:t>
      </w:r>
    </w:p>
    <w:p w:rsidR="00BE79AE" w:rsidRPr="00BE79AE" w:rsidRDefault="00BE79AE" w:rsidP="00BE79AE">
      <w:pPr>
        <w:pStyle w:val="a7"/>
        <w:numPr>
          <w:ilvl w:val="0"/>
          <w:numId w:val="41"/>
        </w:numPr>
        <w:tabs>
          <w:tab w:val="clear" w:pos="720"/>
          <w:tab w:val="left" w:pos="0"/>
          <w:tab w:val="num" w:pos="851"/>
        </w:tabs>
        <w:ind w:left="0" w:firstLine="426"/>
        <w:rPr>
          <w:szCs w:val="28"/>
          <w:lang w:val="en-US"/>
        </w:rPr>
      </w:pPr>
      <w:r w:rsidRPr="00BE79AE">
        <w:rPr>
          <w:bCs/>
          <w:szCs w:val="28"/>
          <w:lang w:val="en-US"/>
        </w:rPr>
        <w:t>James F. Shackelford, Robert H. Doremus Ceramic and Glass Materials (Structure, properties and processing). – USA: Springer Science + Business Media, LLC. 2008. – 209 p</w:t>
      </w:r>
      <w:r w:rsidRPr="00BE79AE">
        <w:rPr>
          <w:szCs w:val="28"/>
          <w:lang w:val="en-US"/>
        </w:rPr>
        <w:t>.</w:t>
      </w:r>
    </w:p>
    <w:p w:rsidR="00BE79AE" w:rsidRPr="00BE79AE" w:rsidRDefault="00BE79AE" w:rsidP="00BE79AE">
      <w:pPr>
        <w:numPr>
          <w:ilvl w:val="0"/>
          <w:numId w:val="41"/>
        </w:numPr>
        <w:tabs>
          <w:tab w:val="clear" w:pos="720"/>
          <w:tab w:val="num" w:pos="851"/>
        </w:tabs>
        <w:spacing w:line="360" w:lineRule="exact"/>
        <w:ind w:left="0" w:firstLine="426"/>
        <w:jc w:val="both"/>
        <w:rPr>
          <w:bCs/>
          <w:sz w:val="28"/>
          <w:szCs w:val="28"/>
        </w:rPr>
      </w:pPr>
      <w:r w:rsidRPr="00BE79AE">
        <w:rPr>
          <w:bCs/>
          <w:sz w:val="28"/>
          <w:szCs w:val="28"/>
        </w:rPr>
        <w:t xml:space="preserve">Под редакцией Н.М. Павецинина, М. Учебник.  Химическая технология стекла и ситаллов. </w:t>
      </w:r>
      <w:smartTag w:uri="urn:schemas-microsoft-com:office:smarttags" w:element="metricconverter">
        <w:smartTagPr>
          <w:attr w:name="ProductID" w:val="1983, М"/>
        </w:smartTagPr>
        <w:r w:rsidRPr="00BE79AE">
          <w:rPr>
            <w:bCs/>
            <w:sz w:val="28"/>
            <w:szCs w:val="28"/>
          </w:rPr>
          <w:t>1983, М</w:t>
        </w:r>
      </w:smartTag>
      <w:r w:rsidRPr="00BE79AE">
        <w:rPr>
          <w:bCs/>
          <w:sz w:val="28"/>
          <w:szCs w:val="28"/>
        </w:rPr>
        <w:t>.: Строииздат</w:t>
      </w:r>
    </w:p>
    <w:p w:rsidR="00BE79AE" w:rsidRPr="00BE79AE" w:rsidRDefault="00BE79AE" w:rsidP="00BE79AE">
      <w:pPr>
        <w:numPr>
          <w:ilvl w:val="0"/>
          <w:numId w:val="41"/>
        </w:numPr>
        <w:tabs>
          <w:tab w:val="clear" w:pos="720"/>
          <w:tab w:val="num" w:pos="851"/>
        </w:tabs>
        <w:spacing w:line="360" w:lineRule="exact"/>
        <w:ind w:left="0" w:firstLine="426"/>
        <w:jc w:val="both"/>
        <w:rPr>
          <w:sz w:val="28"/>
          <w:szCs w:val="28"/>
          <w:lang w:val="en-US"/>
        </w:rPr>
      </w:pPr>
      <w:r w:rsidRPr="00BE79AE">
        <w:rPr>
          <w:bCs/>
          <w:sz w:val="28"/>
          <w:szCs w:val="28"/>
        </w:rPr>
        <w:t xml:space="preserve"> Будов, Саркисов П.Д. Учебник. Производство строительного и технического стекла. </w:t>
      </w:r>
      <w:smartTag w:uri="urn:schemas-microsoft-com:office:smarttags" w:element="metricconverter">
        <w:smartTagPr>
          <w:attr w:name="ProductID" w:val="1991, М"/>
        </w:smartTagPr>
        <w:r w:rsidRPr="00BE79AE">
          <w:rPr>
            <w:bCs/>
            <w:sz w:val="28"/>
            <w:szCs w:val="28"/>
          </w:rPr>
          <w:t>1991, М</w:t>
        </w:r>
      </w:smartTag>
      <w:r w:rsidRPr="00BE79AE">
        <w:rPr>
          <w:bCs/>
          <w:sz w:val="28"/>
          <w:szCs w:val="28"/>
        </w:rPr>
        <w:t>, ВШ- 496с</w:t>
      </w:r>
      <w:r w:rsidRPr="00BE79AE">
        <w:rPr>
          <w:sz w:val="28"/>
          <w:szCs w:val="28"/>
        </w:rPr>
        <w:t>.</w:t>
      </w:r>
    </w:p>
    <w:p w:rsidR="003F2280" w:rsidRPr="00BE79AE" w:rsidRDefault="003F2280" w:rsidP="003F2280">
      <w:pPr>
        <w:pStyle w:val="a5"/>
        <w:rPr>
          <w:b w:val="0"/>
          <w:bCs w:val="0"/>
          <w:caps w:val="0"/>
          <w:spacing w:val="-4"/>
          <w:sz w:val="28"/>
          <w:szCs w:val="28"/>
        </w:rPr>
      </w:pPr>
    </w:p>
    <w:p w:rsidR="003F2280" w:rsidRPr="00BE79AE" w:rsidRDefault="003F2280" w:rsidP="003F2280">
      <w:pPr>
        <w:pStyle w:val="a5"/>
        <w:rPr>
          <w:b w:val="0"/>
          <w:bCs w:val="0"/>
          <w:caps w:val="0"/>
          <w:spacing w:val="-4"/>
          <w:sz w:val="28"/>
          <w:szCs w:val="28"/>
        </w:rPr>
      </w:pPr>
    </w:p>
    <w:p w:rsidR="003F2280" w:rsidRPr="00BE79AE" w:rsidRDefault="003F2280" w:rsidP="003F2280">
      <w:pPr>
        <w:pStyle w:val="a5"/>
        <w:rPr>
          <w:b w:val="0"/>
          <w:bCs w:val="0"/>
          <w:caps w:val="0"/>
          <w:spacing w:val="-4"/>
          <w:sz w:val="28"/>
          <w:szCs w:val="28"/>
        </w:rPr>
      </w:pPr>
    </w:p>
    <w:p w:rsidR="003F2280" w:rsidRPr="00BE79AE" w:rsidRDefault="003F2280" w:rsidP="003F2280">
      <w:pPr>
        <w:pStyle w:val="a5"/>
        <w:rPr>
          <w:b w:val="0"/>
          <w:bCs w:val="0"/>
          <w:caps w:val="0"/>
          <w:spacing w:val="-4"/>
          <w:sz w:val="28"/>
          <w:szCs w:val="28"/>
        </w:rPr>
      </w:pPr>
    </w:p>
    <w:p w:rsidR="003F2280" w:rsidRPr="00BE79AE"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3F2280" w:rsidRDefault="003F2280" w:rsidP="003F2280">
      <w:pPr>
        <w:pStyle w:val="a5"/>
        <w:rPr>
          <w:b w:val="0"/>
          <w:bCs w:val="0"/>
          <w:caps w:val="0"/>
          <w:spacing w:val="-4"/>
          <w:sz w:val="28"/>
          <w:szCs w:val="28"/>
        </w:rPr>
      </w:pPr>
    </w:p>
    <w:p w:rsidR="009B29BB" w:rsidRPr="009B29BB"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9B29BB" w:rsidRPr="000F34FC" w:rsidRDefault="009B29BB" w:rsidP="003F2280">
      <w:pPr>
        <w:pStyle w:val="a5"/>
        <w:rPr>
          <w:b w:val="0"/>
          <w:bCs w:val="0"/>
          <w:caps w:val="0"/>
          <w:spacing w:val="-4"/>
          <w:sz w:val="28"/>
          <w:szCs w:val="28"/>
        </w:rPr>
      </w:pP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Dubinina E.S.</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caps w:val="0"/>
          <w:spacing w:val="-4"/>
          <w:sz w:val="28"/>
          <w:szCs w:val="28"/>
          <w:lang w:val="en-US"/>
        </w:rPr>
      </w:pPr>
    </w:p>
    <w:p w:rsidR="003F2280" w:rsidRPr="001F00AB" w:rsidRDefault="003F2280" w:rsidP="003F2280">
      <w:pPr>
        <w:pStyle w:val="a5"/>
        <w:rPr>
          <w:b w:val="0"/>
          <w:caps w:val="0"/>
          <w:spacing w:val="-4"/>
          <w:sz w:val="28"/>
          <w:szCs w:val="28"/>
          <w:lang w:val="en-US"/>
        </w:rPr>
      </w:pPr>
      <w:r w:rsidRPr="001F00AB">
        <w:rPr>
          <w:b w:val="0"/>
          <w:caps w:val="0"/>
          <w:spacing w:val="-4"/>
          <w:sz w:val="28"/>
          <w:szCs w:val="28"/>
          <w:lang w:val="en-US"/>
        </w:rPr>
        <w:t>Methodical recommendations</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On the organization and performance SIW</w:t>
      </w:r>
    </w:p>
    <w:p w:rsidR="003F2280" w:rsidRPr="00043E3B" w:rsidRDefault="003F2280" w:rsidP="003F2280">
      <w:pPr>
        <w:pStyle w:val="a5"/>
        <w:rPr>
          <w:b w:val="0"/>
          <w:caps w:val="0"/>
          <w:spacing w:val="-4"/>
          <w:sz w:val="28"/>
          <w:szCs w:val="28"/>
          <w:lang w:val="en-US"/>
        </w:rPr>
      </w:pPr>
      <w:r w:rsidRPr="00043E3B">
        <w:rPr>
          <w:b w:val="0"/>
          <w:caps w:val="0"/>
          <w:spacing w:val="-4"/>
          <w:sz w:val="28"/>
          <w:szCs w:val="28"/>
          <w:lang w:val="en-US"/>
        </w:rPr>
        <w:t xml:space="preserve">On discipline </w:t>
      </w:r>
      <w:r w:rsidRPr="00043E3B">
        <w:rPr>
          <w:b w:val="0"/>
          <w:bCs w:val="0"/>
          <w:caps w:val="0"/>
          <w:sz w:val="28"/>
          <w:szCs w:val="28"/>
          <w:lang w:val="en-US"/>
        </w:rPr>
        <w:t>«</w:t>
      </w:r>
      <w:r w:rsidR="00043E3B" w:rsidRPr="00043E3B">
        <w:rPr>
          <w:b w:val="0"/>
          <w:caps w:val="0"/>
          <w:sz w:val="28"/>
          <w:szCs w:val="28"/>
          <w:lang w:val="en-US"/>
        </w:rPr>
        <w:t xml:space="preserve"> </w:t>
      </w:r>
      <w:r w:rsidR="007D20E4">
        <w:rPr>
          <w:b w:val="0"/>
          <w:caps w:val="0"/>
          <w:sz w:val="28"/>
          <w:szCs w:val="28"/>
          <w:lang w:val="en-US"/>
        </w:rPr>
        <w:t xml:space="preserve">Bases of designing and equipment of glass and glass-ceramics manufactories </w:t>
      </w:r>
      <w:r w:rsidR="00043E3B" w:rsidRPr="00043E3B">
        <w:rPr>
          <w:b w:val="0"/>
          <w:sz w:val="28"/>
          <w:szCs w:val="28"/>
          <w:lang w:val="en-US"/>
        </w:rPr>
        <w:t xml:space="preserve"> </w:t>
      </w:r>
      <w:r w:rsidRPr="00043E3B">
        <w:rPr>
          <w:b w:val="0"/>
          <w:bCs w:val="0"/>
          <w:caps w:val="0"/>
          <w:sz w:val="28"/>
          <w:szCs w:val="28"/>
          <w:lang w:val="en-US"/>
        </w:rPr>
        <w:t>»</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It is signed in a press </w:t>
      </w:r>
      <w:r w:rsidR="00C3205A">
        <w:rPr>
          <w:b w:val="0"/>
          <w:bCs w:val="0"/>
          <w:caps w:val="0"/>
          <w:spacing w:val="-4"/>
          <w:sz w:val="28"/>
          <w:szCs w:val="28"/>
          <w:lang w:val="en-US"/>
        </w:rPr>
        <w:t>_______</w:t>
      </w:r>
      <w:r w:rsidR="00966712">
        <w:rPr>
          <w:b w:val="0"/>
          <w:bCs w:val="0"/>
          <w:caps w:val="0"/>
          <w:spacing w:val="-4"/>
          <w:sz w:val="28"/>
          <w:szCs w:val="28"/>
          <w:lang w:val="en-US"/>
        </w:rPr>
        <w:t>201</w:t>
      </w:r>
      <w:r w:rsidR="00C3205A">
        <w:rPr>
          <w:b w:val="0"/>
          <w:bCs w:val="0"/>
          <w:caps w:val="0"/>
          <w:spacing w:val="-4"/>
          <w:sz w:val="28"/>
          <w:szCs w:val="28"/>
          <w:lang w:val="en-US"/>
        </w:rPr>
        <w:t>6</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Format of a paper </w:t>
      </w:r>
      <w:r w:rsidR="00966712">
        <w:rPr>
          <w:b w:val="0"/>
          <w:bCs w:val="0"/>
          <w:caps w:val="0"/>
          <w:spacing w:val="-4"/>
          <w:sz w:val="28"/>
          <w:szCs w:val="28"/>
          <w:lang w:val="en-US"/>
        </w:rPr>
        <w:t>60×84</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Paper typographical. A press offset. Volume </w:t>
      </w:r>
      <w:r w:rsidR="00C3205A">
        <w:rPr>
          <w:b w:val="0"/>
          <w:bCs w:val="0"/>
          <w:caps w:val="0"/>
          <w:spacing w:val="-4"/>
          <w:sz w:val="28"/>
          <w:szCs w:val="28"/>
          <w:lang w:val="en-US"/>
        </w:rPr>
        <w:t>1,0</w:t>
      </w:r>
      <w:r w:rsidRPr="001F00AB">
        <w:rPr>
          <w:b w:val="0"/>
          <w:bCs w:val="0"/>
          <w:caps w:val="0"/>
          <w:spacing w:val="-4"/>
          <w:sz w:val="28"/>
          <w:szCs w:val="28"/>
          <w:lang w:val="en-US"/>
        </w:rPr>
        <w:t xml:space="preserve"> </w:t>
      </w:r>
      <w:r w:rsidRPr="001F00AB">
        <w:rPr>
          <w:b w:val="0"/>
          <w:bCs w:val="0"/>
          <w:caps w:val="0"/>
          <w:spacing w:val="-4"/>
          <w:sz w:val="28"/>
          <w:szCs w:val="28"/>
        </w:rPr>
        <w:t>п</w:t>
      </w:r>
      <w:r w:rsidRPr="001F00AB">
        <w:rPr>
          <w:b w:val="0"/>
          <w:bCs w:val="0"/>
          <w:caps w:val="0"/>
          <w:spacing w:val="-4"/>
          <w:sz w:val="28"/>
          <w:szCs w:val="28"/>
          <w:lang w:val="en-US"/>
        </w:rPr>
        <w:t>.</w:t>
      </w:r>
      <w:r w:rsidRPr="001F00AB">
        <w:rPr>
          <w:b w:val="0"/>
          <w:bCs w:val="0"/>
          <w:caps w:val="0"/>
          <w:spacing w:val="-4"/>
          <w:sz w:val="28"/>
          <w:szCs w:val="28"/>
        </w:rPr>
        <w:t>л</w:t>
      </w:r>
      <w:r w:rsidRPr="001F00AB">
        <w:rPr>
          <w:b w:val="0"/>
          <w:bCs w:val="0"/>
          <w:caps w:val="0"/>
          <w:spacing w:val="-4"/>
          <w:sz w:val="28"/>
          <w:szCs w:val="28"/>
          <w:lang w:val="en-US"/>
        </w:rPr>
        <w:t>.</w:t>
      </w: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t xml:space="preserve">Circulation </w:t>
      </w:r>
      <w:r w:rsidR="00966712">
        <w:rPr>
          <w:b w:val="0"/>
          <w:bCs w:val="0"/>
          <w:caps w:val="0"/>
          <w:spacing w:val="-4"/>
          <w:sz w:val="28"/>
          <w:szCs w:val="28"/>
          <w:lang w:val="en-US"/>
        </w:rPr>
        <w:t>20</w:t>
      </w:r>
      <w:r w:rsidRPr="001F00AB">
        <w:rPr>
          <w:b w:val="0"/>
          <w:bCs w:val="0"/>
          <w:caps w:val="0"/>
          <w:spacing w:val="-4"/>
          <w:sz w:val="28"/>
          <w:szCs w:val="28"/>
          <w:lang w:val="en-US"/>
        </w:rPr>
        <w:t xml:space="preserve"> copy the Order </w:t>
      </w:r>
      <w:r w:rsidR="00C3205A">
        <w:rPr>
          <w:b w:val="0"/>
          <w:bCs w:val="0"/>
          <w:caps w:val="0"/>
          <w:spacing w:val="-4"/>
          <w:sz w:val="28"/>
          <w:szCs w:val="28"/>
          <w:lang w:val="en-US"/>
        </w:rPr>
        <w:t>___</w:t>
      </w:r>
      <w:r w:rsidRPr="001F00AB">
        <w:rPr>
          <w:b w:val="0"/>
          <w:bCs w:val="0"/>
          <w:caps w:val="0"/>
          <w:spacing w:val="-4"/>
          <w:sz w:val="28"/>
          <w:szCs w:val="28"/>
          <w:lang w:val="en-US"/>
        </w:rPr>
        <w:t xml:space="preserve"> </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r w:rsidRPr="001F00AB">
        <w:rPr>
          <w:b w:val="0"/>
          <w:bCs w:val="0"/>
          <w:caps w:val="0"/>
          <w:spacing w:val="-4"/>
          <w:sz w:val="28"/>
          <w:szCs w:val="28"/>
          <w:lang w:val="en-US"/>
        </w:rPr>
        <w:sym w:font="Symbol" w:char="F0D3"/>
      </w:r>
      <w:r w:rsidRPr="001F00AB">
        <w:rPr>
          <w:b w:val="0"/>
          <w:bCs w:val="0"/>
          <w:caps w:val="0"/>
          <w:spacing w:val="-4"/>
          <w:sz w:val="28"/>
          <w:szCs w:val="28"/>
          <w:lang w:val="en-US"/>
        </w:rPr>
        <w:t xml:space="preserve"> The edition of the M.Auezova South-Kazakhstan state university. </w:t>
      </w: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Pr="001F00AB" w:rsidRDefault="003F2280" w:rsidP="003F2280">
      <w:pPr>
        <w:pStyle w:val="a5"/>
        <w:rPr>
          <w:b w:val="0"/>
          <w:bCs w:val="0"/>
          <w:caps w:val="0"/>
          <w:spacing w:val="-4"/>
          <w:sz w:val="28"/>
          <w:szCs w:val="28"/>
          <w:lang w:val="en-US"/>
        </w:rPr>
      </w:pPr>
    </w:p>
    <w:p w:rsidR="003F2280" w:rsidRDefault="003F2280" w:rsidP="003F2280">
      <w:pPr>
        <w:pStyle w:val="a5"/>
        <w:rPr>
          <w:bCs w:val="0"/>
          <w:caps w:val="0"/>
          <w:spacing w:val="-4"/>
          <w:sz w:val="28"/>
          <w:szCs w:val="28"/>
          <w:lang w:val="en-US"/>
        </w:rPr>
      </w:pPr>
      <w:r w:rsidRPr="001F00AB">
        <w:rPr>
          <w:b w:val="0"/>
          <w:bCs w:val="0"/>
          <w:caps w:val="0"/>
          <w:spacing w:val="-4"/>
          <w:sz w:val="28"/>
          <w:szCs w:val="28"/>
          <w:lang w:val="en-US"/>
        </w:rPr>
        <w:t xml:space="preserve">Publishing center </w:t>
      </w:r>
      <w:r w:rsidRPr="001F00AB">
        <w:rPr>
          <w:b w:val="0"/>
          <w:bCs w:val="0"/>
          <w:caps w:val="0"/>
          <w:spacing w:val="-4"/>
          <w:sz w:val="28"/>
          <w:szCs w:val="28"/>
        </w:rPr>
        <w:t>ЮКГУ</w:t>
      </w:r>
      <w:r w:rsidRPr="001F00AB">
        <w:rPr>
          <w:b w:val="0"/>
          <w:bCs w:val="0"/>
          <w:caps w:val="0"/>
          <w:spacing w:val="-4"/>
          <w:sz w:val="28"/>
          <w:szCs w:val="28"/>
          <w:lang w:val="en-US"/>
        </w:rPr>
        <w:t xml:space="preserve"> it. M.Auezova, Shymkent, </w:t>
      </w:r>
      <w:r w:rsidRPr="001F00AB">
        <w:rPr>
          <w:b w:val="0"/>
          <w:bCs w:val="0"/>
          <w:caps w:val="0"/>
          <w:spacing w:val="-4"/>
          <w:sz w:val="28"/>
          <w:szCs w:val="28"/>
        </w:rPr>
        <w:t>пр</w:t>
      </w:r>
      <w:r w:rsidRPr="001F00AB">
        <w:rPr>
          <w:b w:val="0"/>
          <w:bCs w:val="0"/>
          <w:caps w:val="0"/>
          <w:spacing w:val="-4"/>
          <w:sz w:val="28"/>
          <w:szCs w:val="28"/>
          <w:lang w:val="en-US"/>
        </w:rPr>
        <w:t>. Тауке-</w:t>
      </w:r>
      <w:r>
        <w:rPr>
          <w:b w:val="0"/>
          <w:bCs w:val="0"/>
          <w:caps w:val="0"/>
          <w:spacing w:val="-4"/>
          <w:sz w:val="28"/>
          <w:szCs w:val="28"/>
          <w:lang w:val="en-US"/>
        </w:rPr>
        <w:t>K</w:t>
      </w:r>
      <w:r w:rsidRPr="001F00AB">
        <w:rPr>
          <w:b w:val="0"/>
          <w:bCs w:val="0"/>
          <w:caps w:val="0"/>
          <w:spacing w:val="-4"/>
          <w:sz w:val="28"/>
          <w:szCs w:val="28"/>
          <w:lang w:val="en-US"/>
        </w:rPr>
        <w:t>han, 5</w:t>
      </w:r>
    </w:p>
    <w:p w:rsidR="00AB4873" w:rsidRDefault="00AB4873"/>
    <w:sectPr w:rsidR="00AB4873" w:rsidSect="00AC5878">
      <w:pgSz w:w="11906" w:h="16838" w:code="9"/>
      <w:pgMar w:top="1134" w:right="1134" w:bottom="1134" w:left="1134" w:header="720" w:footer="720" w:gutter="0"/>
      <w:cols w:space="720"/>
      <w:docGrid w:linePitch="2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5DF" w:rsidRDefault="008305DF" w:rsidP="00C24686">
      <w:r>
        <w:separator/>
      </w:r>
    </w:p>
  </w:endnote>
  <w:endnote w:type="continuationSeparator" w:id="1">
    <w:p w:rsidR="008305DF" w:rsidRDefault="008305DF" w:rsidP="00C246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65469"/>
      <w:docPartObj>
        <w:docPartGallery w:val="Page Numbers (Bottom of Page)"/>
        <w:docPartUnique/>
      </w:docPartObj>
    </w:sdtPr>
    <w:sdtContent>
      <w:p w:rsidR="00B26F3B" w:rsidRDefault="00180DCF">
        <w:pPr>
          <w:pStyle w:val="a9"/>
          <w:jc w:val="center"/>
        </w:pPr>
        <w:fldSimple w:instr=" PAGE   \* MERGEFORMAT ">
          <w:r w:rsidR="001F111F">
            <w:rPr>
              <w:noProof/>
            </w:rPr>
            <w:t>4</w:t>
          </w:r>
        </w:fldSimple>
      </w:p>
    </w:sdtContent>
  </w:sdt>
  <w:p w:rsidR="00B26F3B" w:rsidRDefault="00B26F3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5DF" w:rsidRDefault="008305DF" w:rsidP="00C24686">
      <w:r>
        <w:separator/>
      </w:r>
    </w:p>
  </w:footnote>
  <w:footnote w:type="continuationSeparator" w:id="1">
    <w:p w:rsidR="008305DF" w:rsidRDefault="008305DF" w:rsidP="00C246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283E"/>
    <w:multiLevelType w:val="hybridMultilevel"/>
    <w:tmpl w:val="F4D8A752"/>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35751D5"/>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487266"/>
    <w:multiLevelType w:val="hybridMultilevel"/>
    <w:tmpl w:val="08C27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60BF"/>
    <w:multiLevelType w:val="hybridMultilevel"/>
    <w:tmpl w:val="B80AEDA8"/>
    <w:lvl w:ilvl="0" w:tplc="CB4CBD50">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D43A06"/>
    <w:multiLevelType w:val="hybridMultilevel"/>
    <w:tmpl w:val="52DA0504"/>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8B220F"/>
    <w:multiLevelType w:val="hybridMultilevel"/>
    <w:tmpl w:val="A306C9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6614377"/>
    <w:multiLevelType w:val="hybridMultilevel"/>
    <w:tmpl w:val="2C841F92"/>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C1F7BB7"/>
    <w:multiLevelType w:val="hybridMultilevel"/>
    <w:tmpl w:val="F39A03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5B1560"/>
    <w:multiLevelType w:val="hybridMultilevel"/>
    <w:tmpl w:val="D7EC1C80"/>
    <w:lvl w:ilvl="0" w:tplc="2B744DAA">
      <w:start w:val="1"/>
      <w:numFmt w:val="bullet"/>
      <w:lvlText w:val="-"/>
      <w:lvlJc w:val="left"/>
      <w:pPr>
        <w:tabs>
          <w:tab w:val="num" w:pos="357"/>
        </w:tabs>
        <w:ind w:firstLine="454"/>
      </w:pPr>
      <w:rPr>
        <w:rFonts w:hint="default"/>
      </w:rPr>
    </w:lvl>
    <w:lvl w:ilvl="1" w:tplc="D0E0DBB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EBE126A"/>
    <w:multiLevelType w:val="hybridMultilevel"/>
    <w:tmpl w:val="F39A03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0017D3C"/>
    <w:multiLevelType w:val="hybridMultilevel"/>
    <w:tmpl w:val="9B6AC39C"/>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17A6E84"/>
    <w:multiLevelType w:val="hybridMultilevel"/>
    <w:tmpl w:val="0CD23368"/>
    <w:lvl w:ilvl="0" w:tplc="DA081C40">
      <w:start w:val="1"/>
      <w:numFmt w:val="bullet"/>
      <w:lvlText w:val="-"/>
      <w:lvlJc w:val="left"/>
      <w:pPr>
        <w:tabs>
          <w:tab w:val="num" w:pos="360"/>
        </w:tabs>
        <w:ind w:left="360" w:hanging="360"/>
      </w:pPr>
      <w:rPr>
        <w:rFonts w:ascii="Times New Roman" w:eastAsia="MS Mincho"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31359E2"/>
    <w:multiLevelType w:val="hybridMultilevel"/>
    <w:tmpl w:val="148A3F46"/>
    <w:lvl w:ilvl="0" w:tplc="8D10446C">
      <w:start w:val="1"/>
      <w:numFmt w:val="decimal"/>
      <w:lvlText w:val="%1."/>
      <w:lvlJc w:val="left"/>
      <w:pPr>
        <w:tabs>
          <w:tab w:val="num" w:pos="1080"/>
        </w:tabs>
        <w:ind w:left="108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2D3934"/>
    <w:multiLevelType w:val="hybridMultilevel"/>
    <w:tmpl w:val="6DEA3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1C10D7"/>
    <w:multiLevelType w:val="multilevel"/>
    <w:tmpl w:val="238AD784"/>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nsid w:val="25A85875"/>
    <w:multiLevelType w:val="hybridMultilevel"/>
    <w:tmpl w:val="7F402D62"/>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7907C64"/>
    <w:multiLevelType w:val="hybridMultilevel"/>
    <w:tmpl w:val="D9AAD47A"/>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425637"/>
    <w:multiLevelType w:val="hybridMultilevel"/>
    <w:tmpl w:val="BC5C9A12"/>
    <w:lvl w:ilvl="0" w:tplc="B154818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8">
    <w:nsid w:val="2FDB1AA4"/>
    <w:multiLevelType w:val="hybridMultilevel"/>
    <w:tmpl w:val="DE223AE4"/>
    <w:lvl w:ilvl="0" w:tplc="7EAABF5C">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64E065B"/>
    <w:multiLevelType w:val="hybridMultilevel"/>
    <w:tmpl w:val="1F64A7B6"/>
    <w:lvl w:ilvl="0" w:tplc="495A919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A28593D"/>
    <w:multiLevelType w:val="hybridMultilevel"/>
    <w:tmpl w:val="7986948E"/>
    <w:lvl w:ilvl="0" w:tplc="2B744DAA">
      <w:start w:val="1"/>
      <w:numFmt w:val="bullet"/>
      <w:lvlText w:val="-"/>
      <w:lvlJc w:val="left"/>
      <w:pPr>
        <w:tabs>
          <w:tab w:val="num" w:pos="357"/>
        </w:tabs>
        <w:ind w:firstLine="454"/>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AC5AAF"/>
    <w:multiLevelType w:val="hybridMultilevel"/>
    <w:tmpl w:val="6374C8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024CF6"/>
    <w:multiLevelType w:val="hybridMultilevel"/>
    <w:tmpl w:val="55E47332"/>
    <w:lvl w:ilvl="0" w:tplc="E90CF7A6">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46A4A13"/>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6A27ADD"/>
    <w:multiLevelType w:val="hybridMultilevel"/>
    <w:tmpl w:val="859AF108"/>
    <w:lvl w:ilvl="0" w:tplc="5678BE16">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D0188B"/>
    <w:multiLevelType w:val="hybridMultilevel"/>
    <w:tmpl w:val="EE18D8B6"/>
    <w:lvl w:ilvl="0" w:tplc="4600FEC6">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nsid w:val="4D9B7BDD"/>
    <w:multiLevelType w:val="hybridMultilevel"/>
    <w:tmpl w:val="45BEDBBA"/>
    <w:lvl w:ilvl="0" w:tplc="6220E4AE">
      <w:start w:val="46"/>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DB25A3D"/>
    <w:multiLevelType w:val="hybridMultilevel"/>
    <w:tmpl w:val="4830E94C"/>
    <w:lvl w:ilvl="0" w:tplc="50E03282">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E43DBA"/>
    <w:multiLevelType w:val="hybridMultilevel"/>
    <w:tmpl w:val="6E308256"/>
    <w:lvl w:ilvl="0" w:tplc="48741C84">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658368B"/>
    <w:multiLevelType w:val="hybridMultilevel"/>
    <w:tmpl w:val="B072A2DC"/>
    <w:lvl w:ilvl="0" w:tplc="3CDE69E2">
      <w:start w:val="1"/>
      <w:numFmt w:val="decimal"/>
      <w:lvlText w:val="%1."/>
      <w:lvlJc w:val="left"/>
      <w:pPr>
        <w:tabs>
          <w:tab w:val="num" w:pos="1080"/>
        </w:tabs>
        <w:ind w:left="108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994570E"/>
    <w:multiLevelType w:val="multilevel"/>
    <w:tmpl w:val="25EC5468"/>
    <w:lvl w:ilvl="0">
      <w:start w:val="1"/>
      <w:numFmt w:val="decimal"/>
      <w:lvlText w:val="%1."/>
      <w:lvlJc w:val="left"/>
      <w:pPr>
        <w:tabs>
          <w:tab w:val="num" w:pos="720"/>
        </w:tabs>
        <w:ind w:left="720" w:hanging="360"/>
      </w:pPr>
      <w:rPr>
        <w:rFonts w:cs="Times New Roman" w:hint="default"/>
      </w:rPr>
    </w:lvl>
    <w:lvl w:ilvl="1">
      <w:start w:val="1"/>
      <w:numFmt w:val="decimal"/>
      <w:isLgl/>
      <w:lvlText w:val="3.%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nsid w:val="5A4F4E59"/>
    <w:multiLevelType w:val="hybridMultilevel"/>
    <w:tmpl w:val="066465A2"/>
    <w:lvl w:ilvl="0" w:tplc="EA4607AC">
      <w:start w:val="1"/>
      <w:numFmt w:val="bullet"/>
      <w:lvlText w:val="-"/>
      <w:lvlJc w:val="left"/>
      <w:pPr>
        <w:tabs>
          <w:tab w:val="num" w:pos="451"/>
        </w:tabs>
        <w:ind w:firstLine="454"/>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F1164ED"/>
    <w:multiLevelType w:val="hybridMultilevel"/>
    <w:tmpl w:val="88CEDC7E"/>
    <w:lvl w:ilvl="0" w:tplc="BF3E2C32">
      <w:start w:val="1"/>
      <w:numFmt w:val="bullet"/>
      <w:lvlText w:val="-"/>
      <w:lvlJc w:val="left"/>
      <w:pPr>
        <w:tabs>
          <w:tab w:val="num" w:pos="454"/>
        </w:tabs>
        <w:ind w:firstLine="454"/>
      </w:pPr>
      <w:rPr>
        <w:rFonts w:hint="default"/>
      </w:rPr>
    </w:lvl>
    <w:lvl w:ilvl="1" w:tplc="186412DA">
      <w:start w:val="1"/>
      <w:numFmt w:val="bullet"/>
      <w:lvlText w:val=""/>
      <w:lvlJc w:val="left"/>
      <w:pPr>
        <w:tabs>
          <w:tab w:val="num" w:pos="1437"/>
        </w:tabs>
        <w:ind w:left="1437" w:hanging="35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9FE0376"/>
    <w:multiLevelType w:val="hybridMultilevel"/>
    <w:tmpl w:val="F5C2AE76"/>
    <w:lvl w:ilvl="0" w:tplc="5076104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2F4426"/>
    <w:multiLevelType w:val="hybridMultilevel"/>
    <w:tmpl w:val="763424C2"/>
    <w:lvl w:ilvl="0" w:tplc="32483B98">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5">
    <w:nsid w:val="6D483150"/>
    <w:multiLevelType w:val="hybridMultilevel"/>
    <w:tmpl w:val="EC505A88"/>
    <w:lvl w:ilvl="0" w:tplc="0419000F">
      <w:start w:val="1"/>
      <w:numFmt w:val="decimal"/>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36">
    <w:nsid w:val="6EBA16BA"/>
    <w:multiLevelType w:val="hybridMultilevel"/>
    <w:tmpl w:val="2FC4C4DC"/>
    <w:lvl w:ilvl="0" w:tplc="2688B122">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7">
    <w:nsid w:val="705E07A9"/>
    <w:multiLevelType w:val="hybridMultilevel"/>
    <w:tmpl w:val="36D87056"/>
    <w:lvl w:ilvl="0" w:tplc="3718F402">
      <w:start w:val="1"/>
      <w:numFmt w:val="decimal"/>
      <w:lvlText w:val="%1."/>
      <w:lvlJc w:val="left"/>
      <w:pPr>
        <w:tabs>
          <w:tab w:val="num" w:pos="357"/>
        </w:tabs>
        <w:ind w:left="357" w:hanging="35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3A42AF5"/>
    <w:multiLevelType w:val="hybridMultilevel"/>
    <w:tmpl w:val="4CAE1F08"/>
    <w:lvl w:ilvl="0" w:tplc="18EEC878">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58A11CD"/>
    <w:multiLevelType w:val="hybridMultilevel"/>
    <w:tmpl w:val="36BC30EC"/>
    <w:lvl w:ilvl="0" w:tplc="E66AF794">
      <w:start w:val="52"/>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FAD6A16"/>
    <w:multiLevelType w:val="hybridMultilevel"/>
    <w:tmpl w:val="911C5EDA"/>
    <w:lvl w:ilvl="0" w:tplc="39F253AA">
      <w:start w:val="1"/>
      <w:numFmt w:val="decimal"/>
      <w:lvlText w:val="%1."/>
      <w:lvlJc w:val="left"/>
      <w:pPr>
        <w:tabs>
          <w:tab w:val="num" w:pos="357"/>
        </w:tabs>
        <w:ind w:left="357" w:hanging="357"/>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1"/>
  </w:num>
  <w:num w:numId="2">
    <w:abstractNumId w:val="32"/>
  </w:num>
  <w:num w:numId="3">
    <w:abstractNumId w:val="0"/>
  </w:num>
  <w:num w:numId="4">
    <w:abstractNumId w:val="8"/>
  </w:num>
  <w:num w:numId="5">
    <w:abstractNumId w:val="20"/>
  </w:num>
  <w:num w:numId="6">
    <w:abstractNumId w:val="25"/>
  </w:num>
  <w:num w:numId="7">
    <w:abstractNumId w:val="11"/>
  </w:num>
  <w:num w:numId="8">
    <w:abstractNumId w:val="34"/>
  </w:num>
  <w:num w:numId="9">
    <w:abstractNumId w:val="14"/>
  </w:num>
  <w:num w:numId="10">
    <w:abstractNumId w:val="30"/>
  </w:num>
  <w:num w:numId="11">
    <w:abstractNumId w:val="35"/>
  </w:num>
  <w:num w:numId="12">
    <w:abstractNumId w:val="6"/>
  </w:num>
  <w:num w:numId="13">
    <w:abstractNumId w:val="18"/>
  </w:num>
  <w:num w:numId="14">
    <w:abstractNumId w:val="40"/>
  </w:num>
  <w:num w:numId="15">
    <w:abstractNumId w:val="1"/>
  </w:num>
  <w:num w:numId="16">
    <w:abstractNumId w:val="23"/>
  </w:num>
  <w:num w:numId="17">
    <w:abstractNumId w:val="4"/>
  </w:num>
  <w:num w:numId="18">
    <w:abstractNumId w:val="38"/>
  </w:num>
  <w:num w:numId="19">
    <w:abstractNumId w:val="15"/>
  </w:num>
  <w:num w:numId="20">
    <w:abstractNumId w:val="24"/>
  </w:num>
  <w:num w:numId="21">
    <w:abstractNumId w:val="26"/>
  </w:num>
  <w:num w:numId="22">
    <w:abstractNumId w:val="27"/>
  </w:num>
  <w:num w:numId="23">
    <w:abstractNumId w:val="22"/>
  </w:num>
  <w:num w:numId="24">
    <w:abstractNumId w:val="39"/>
  </w:num>
  <w:num w:numId="25">
    <w:abstractNumId w:val="16"/>
  </w:num>
  <w:num w:numId="26">
    <w:abstractNumId w:val="36"/>
  </w:num>
  <w:num w:numId="27">
    <w:abstractNumId w:val="17"/>
  </w:num>
  <w:num w:numId="28">
    <w:abstractNumId w:val="21"/>
  </w:num>
  <w:num w:numId="29">
    <w:abstractNumId w:val="5"/>
  </w:num>
  <w:num w:numId="30">
    <w:abstractNumId w:val="37"/>
  </w:num>
  <w:num w:numId="31">
    <w:abstractNumId w:val="10"/>
  </w:num>
  <w:num w:numId="32">
    <w:abstractNumId w:val="19"/>
  </w:num>
  <w:num w:numId="33">
    <w:abstractNumId w:val="2"/>
  </w:num>
  <w:num w:numId="34">
    <w:abstractNumId w:val="3"/>
  </w:num>
  <w:num w:numId="35">
    <w:abstractNumId w:val="33"/>
  </w:num>
  <w:num w:numId="36">
    <w:abstractNumId w:val="28"/>
  </w:num>
  <w:num w:numId="37">
    <w:abstractNumId w:val="29"/>
  </w:num>
  <w:num w:numId="38">
    <w:abstractNumId w:val="13"/>
  </w:num>
  <w:num w:numId="39">
    <w:abstractNumId w:val="12"/>
  </w:num>
  <w:num w:numId="40">
    <w:abstractNumId w:val="7"/>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rsids>
    <w:rsidRoot w:val="003F2280"/>
    <w:rsid w:val="00043E3B"/>
    <w:rsid w:val="000915FC"/>
    <w:rsid w:val="000F34FC"/>
    <w:rsid w:val="00101866"/>
    <w:rsid w:val="00131F89"/>
    <w:rsid w:val="00180DCF"/>
    <w:rsid w:val="001F111F"/>
    <w:rsid w:val="002A1F31"/>
    <w:rsid w:val="00367A60"/>
    <w:rsid w:val="00385F45"/>
    <w:rsid w:val="003F2280"/>
    <w:rsid w:val="004D4B63"/>
    <w:rsid w:val="00544B13"/>
    <w:rsid w:val="006A3C77"/>
    <w:rsid w:val="00752CCD"/>
    <w:rsid w:val="007D20E4"/>
    <w:rsid w:val="008305DF"/>
    <w:rsid w:val="00856539"/>
    <w:rsid w:val="008F3067"/>
    <w:rsid w:val="00966712"/>
    <w:rsid w:val="009B29BB"/>
    <w:rsid w:val="009C14D9"/>
    <w:rsid w:val="00AB4873"/>
    <w:rsid w:val="00AC5878"/>
    <w:rsid w:val="00B26F3B"/>
    <w:rsid w:val="00B42984"/>
    <w:rsid w:val="00B527AD"/>
    <w:rsid w:val="00BC12AA"/>
    <w:rsid w:val="00BE79AE"/>
    <w:rsid w:val="00C24686"/>
    <w:rsid w:val="00C3205A"/>
    <w:rsid w:val="00C604F6"/>
    <w:rsid w:val="00D76F84"/>
    <w:rsid w:val="00DA4695"/>
    <w:rsid w:val="00DB11A3"/>
    <w:rsid w:val="00DB3E33"/>
    <w:rsid w:val="00DD2BF3"/>
    <w:rsid w:val="00E94ADC"/>
    <w:rsid w:val="00EF586F"/>
    <w:rsid w:val="00F1423F"/>
    <w:rsid w:val="00F425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28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3F2280"/>
    <w:pPr>
      <w:keepNext/>
      <w:outlineLvl w:val="0"/>
    </w:pPr>
    <w:rPr>
      <w:sz w:val="28"/>
    </w:rPr>
  </w:style>
  <w:style w:type="paragraph" w:styleId="2">
    <w:name w:val="heading 2"/>
    <w:basedOn w:val="a"/>
    <w:next w:val="a"/>
    <w:link w:val="20"/>
    <w:qFormat/>
    <w:rsid w:val="003F2280"/>
    <w:pPr>
      <w:keepNext/>
      <w:jc w:val="center"/>
      <w:outlineLvl w:val="1"/>
    </w:pPr>
    <w:rPr>
      <w:sz w:val="24"/>
    </w:rPr>
  </w:style>
  <w:style w:type="paragraph" w:styleId="3">
    <w:name w:val="heading 3"/>
    <w:basedOn w:val="a"/>
    <w:next w:val="a"/>
    <w:link w:val="30"/>
    <w:uiPriority w:val="99"/>
    <w:qFormat/>
    <w:rsid w:val="003F2280"/>
    <w:pPr>
      <w:keepNext/>
      <w:jc w:val="both"/>
      <w:outlineLvl w:val="2"/>
    </w:pPr>
    <w:rPr>
      <w:sz w:val="24"/>
    </w:rPr>
  </w:style>
  <w:style w:type="paragraph" w:styleId="4">
    <w:name w:val="heading 4"/>
    <w:basedOn w:val="a"/>
    <w:next w:val="a"/>
    <w:link w:val="40"/>
    <w:uiPriority w:val="99"/>
    <w:qFormat/>
    <w:rsid w:val="003F2280"/>
    <w:pPr>
      <w:keepNext/>
      <w:outlineLvl w:val="3"/>
    </w:pPr>
    <w:rPr>
      <w:b/>
      <w:bCs/>
      <w:sz w:val="24"/>
    </w:rPr>
  </w:style>
  <w:style w:type="paragraph" w:styleId="5">
    <w:name w:val="heading 5"/>
    <w:basedOn w:val="a"/>
    <w:next w:val="a"/>
    <w:link w:val="50"/>
    <w:uiPriority w:val="99"/>
    <w:qFormat/>
    <w:rsid w:val="003F2280"/>
    <w:pPr>
      <w:keepNext/>
      <w:outlineLvl w:val="4"/>
    </w:pPr>
    <w:rPr>
      <w:sz w:val="24"/>
    </w:rPr>
  </w:style>
  <w:style w:type="paragraph" w:styleId="6">
    <w:name w:val="heading 6"/>
    <w:basedOn w:val="a"/>
    <w:next w:val="a"/>
    <w:link w:val="60"/>
    <w:uiPriority w:val="99"/>
    <w:qFormat/>
    <w:rsid w:val="003F2280"/>
    <w:pPr>
      <w:keepNext/>
      <w:jc w:val="center"/>
      <w:outlineLvl w:val="5"/>
    </w:pPr>
    <w:rPr>
      <w:b/>
      <w:caps/>
      <w:sz w:val="24"/>
    </w:rPr>
  </w:style>
  <w:style w:type="paragraph" w:styleId="7">
    <w:name w:val="heading 7"/>
    <w:basedOn w:val="a"/>
    <w:next w:val="a"/>
    <w:link w:val="70"/>
    <w:uiPriority w:val="99"/>
    <w:qFormat/>
    <w:rsid w:val="003F2280"/>
    <w:pPr>
      <w:keepNext/>
      <w:ind w:firstLine="720"/>
      <w:jc w:val="both"/>
      <w:outlineLvl w:val="6"/>
    </w:pPr>
    <w:rPr>
      <w:sz w:val="28"/>
    </w:rPr>
  </w:style>
  <w:style w:type="paragraph" w:styleId="8">
    <w:name w:val="heading 8"/>
    <w:basedOn w:val="a"/>
    <w:next w:val="a"/>
    <w:link w:val="80"/>
    <w:uiPriority w:val="99"/>
    <w:qFormat/>
    <w:rsid w:val="003F2280"/>
    <w:pPr>
      <w:keepNext/>
      <w:jc w:val="center"/>
      <w:outlineLvl w:val="7"/>
    </w:pPr>
    <w:rPr>
      <w:b/>
      <w:bCs/>
      <w:sz w:val="28"/>
    </w:rPr>
  </w:style>
  <w:style w:type="paragraph" w:styleId="9">
    <w:name w:val="heading 9"/>
    <w:basedOn w:val="a"/>
    <w:next w:val="a"/>
    <w:link w:val="90"/>
    <w:uiPriority w:val="99"/>
    <w:qFormat/>
    <w:rsid w:val="003F2280"/>
    <w:pPr>
      <w:keepNext/>
      <w:jc w:val="right"/>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F2280"/>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3F2280"/>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3F228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3F2280"/>
    <w:rPr>
      <w:rFonts w:ascii="Times New Roman" w:eastAsia="Times New Roman" w:hAnsi="Times New Roman" w:cs="Times New Roman"/>
      <w:b/>
      <w:bCs/>
      <w:sz w:val="24"/>
      <w:szCs w:val="20"/>
      <w:lang w:eastAsia="ru-RU"/>
    </w:rPr>
  </w:style>
  <w:style w:type="character" w:customStyle="1" w:styleId="50">
    <w:name w:val="Заголовок 5 Знак"/>
    <w:basedOn w:val="a0"/>
    <w:link w:val="5"/>
    <w:uiPriority w:val="99"/>
    <w:rsid w:val="003F2280"/>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9"/>
    <w:rsid w:val="003F2280"/>
    <w:rPr>
      <w:rFonts w:ascii="Times New Roman" w:eastAsia="Times New Roman" w:hAnsi="Times New Roman" w:cs="Times New Roman"/>
      <w:b/>
      <w:caps/>
      <w:sz w:val="24"/>
      <w:szCs w:val="20"/>
      <w:lang w:eastAsia="ru-RU"/>
    </w:rPr>
  </w:style>
  <w:style w:type="character" w:customStyle="1" w:styleId="70">
    <w:name w:val="Заголовок 7 Знак"/>
    <w:basedOn w:val="a0"/>
    <w:link w:val="7"/>
    <w:uiPriority w:val="99"/>
    <w:rsid w:val="003F2280"/>
    <w:rPr>
      <w:rFonts w:ascii="Times New Roman" w:eastAsia="Times New Roman" w:hAnsi="Times New Roman" w:cs="Times New Roman"/>
      <w:sz w:val="28"/>
      <w:szCs w:val="20"/>
      <w:lang w:eastAsia="ru-RU"/>
    </w:rPr>
  </w:style>
  <w:style w:type="character" w:customStyle="1" w:styleId="80">
    <w:name w:val="Заголовок 8 Знак"/>
    <w:basedOn w:val="a0"/>
    <w:link w:val="8"/>
    <w:uiPriority w:val="99"/>
    <w:rsid w:val="003F2280"/>
    <w:rPr>
      <w:rFonts w:ascii="Times New Roman" w:eastAsia="Times New Roman" w:hAnsi="Times New Roman" w:cs="Times New Roman"/>
      <w:b/>
      <w:bCs/>
      <w:sz w:val="28"/>
      <w:szCs w:val="20"/>
      <w:lang w:eastAsia="ru-RU"/>
    </w:rPr>
  </w:style>
  <w:style w:type="character" w:customStyle="1" w:styleId="90">
    <w:name w:val="Заголовок 9 Знак"/>
    <w:basedOn w:val="a0"/>
    <w:link w:val="9"/>
    <w:uiPriority w:val="99"/>
    <w:rsid w:val="003F2280"/>
    <w:rPr>
      <w:rFonts w:ascii="Times New Roman" w:eastAsia="Times New Roman" w:hAnsi="Times New Roman" w:cs="Times New Roman"/>
      <w:sz w:val="28"/>
      <w:szCs w:val="20"/>
      <w:lang w:eastAsia="ru-RU"/>
    </w:rPr>
  </w:style>
  <w:style w:type="paragraph" w:styleId="a3">
    <w:name w:val="Body Text"/>
    <w:basedOn w:val="a"/>
    <w:link w:val="a4"/>
    <w:uiPriority w:val="99"/>
    <w:rsid w:val="003F2280"/>
    <w:rPr>
      <w:sz w:val="24"/>
    </w:rPr>
  </w:style>
  <w:style w:type="character" w:customStyle="1" w:styleId="a4">
    <w:name w:val="Основной текст Знак"/>
    <w:basedOn w:val="a0"/>
    <w:link w:val="a3"/>
    <w:uiPriority w:val="99"/>
    <w:rsid w:val="003F2280"/>
    <w:rPr>
      <w:rFonts w:ascii="Times New Roman" w:eastAsia="Times New Roman" w:hAnsi="Times New Roman" w:cs="Times New Roman"/>
      <w:sz w:val="24"/>
      <w:szCs w:val="20"/>
      <w:lang w:eastAsia="ru-RU"/>
    </w:rPr>
  </w:style>
  <w:style w:type="paragraph" w:styleId="a5">
    <w:name w:val="Title"/>
    <w:basedOn w:val="a"/>
    <w:link w:val="a6"/>
    <w:qFormat/>
    <w:rsid w:val="003F2280"/>
    <w:pPr>
      <w:jc w:val="center"/>
    </w:pPr>
    <w:rPr>
      <w:b/>
      <w:bCs/>
      <w:caps/>
      <w:sz w:val="24"/>
    </w:rPr>
  </w:style>
  <w:style w:type="character" w:customStyle="1" w:styleId="a6">
    <w:name w:val="Название Знак"/>
    <w:basedOn w:val="a0"/>
    <w:link w:val="a5"/>
    <w:rsid w:val="003F2280"/>
    <w:rPr>
      <w:rFonts w:ascii="Times New Roman" w:eastAsia="Times New Roman" w:hAnsi="Times New Roman" w:cs="Times New Roman"/>
      <w:b/>
      <w:bCs/>
      <w:caps/>
      <w:sz w:val="24"/>
      <w:szCs w:val="20"/>
      <w:lang w:eastAsia="ru-RU"/>
    </w:rPr>
  </w:style>
  <w:style w:type="paragraph" w:styleId="a7">
    <w:name w:val="Body Text Indent"/>
    <w:basedOn w:val="a"/>
    <w:link w:val="a8"/>
    <w:uiPriority w:val="99"/>
    <w:rsid w:val="003F2280"/>
    <w:pPr>
      <w:ind w:firstLine="454"/>
      <w:jc w:val="both"/>
    </w:pPr>
    <w:rPr>
      <w:sz w:val="28"/>
    </w:rPr>
  </w:style>
  <w:style w:type="character" w:customStyle="1" w:styleId="a8">
    <w:name w:val="Основной текст с отступом Знак"/>
    <w:basedOn w:val="a0"/>
    <w:link w:val="a7"/>
    <w:uiPriority w:val="99"/>
    <w:rsid w:val="003F2280"/>
    <w:rPr>
      <w:rFonts w:ascii="Times New Roman" w:eastAsia="Times New Roman" w:hAnsi="Times New Roman" w:cs="Times New Roman"/>
      <w:sz w:val="28"/>
      <w:szCs w:val="20"/>
      <w:lang w:eastAsia="ru-RU"/>
    </w:rPr>
  </w:style>
  <w:style w:type="paragraph" w:styleId="a9">
    <w:name w:val="footer"/>
    <w:basedOn w:val="a"/>
    <w:link w:val="aa"/>
    <w:uiPriority w:val="99"/>
    <w:rsid w:val="003F2280"/>
    <w:pPr>
      <w:tabs>
        <w:tab w:val="center" w:pos="4677"/>
        <w:tab w:val="right" w:pos="9355"/>
      </w:tabs>
    </w:pPr>
  </w:style>
  <w:style w:type="character" w:customStyle="1" w:styleId="aa">
    <w:name w:val="Нижний колонтитул Знак"/>
    <w:basedOn w:val="a0"/>
    <w:link w:val="a9"/>
    <w:uiPriority w:val="99"/>
    <w:rsid w:val="003F2280"/>
    <w:rPr>
      <w:rFonts w:ascii="Times New Roman" w:eastAsia="Times New Roman" w:hAnsi="Times New Roman" w:cs="Times New Roman"/>
      <w:sz w:val="20"/>
      <w:szCs w:val="20"/>
      <w:lang w:eastAsia="ru-RU"/>
    </w:rPr>
  </w:style>
  <w:style w:type="character" w:styleId="ab">
    <w:name w:val="page number"/>
    <w:basedOn w:val="a0"/>
    <w:uiPriority w:val="99"/>
    <w:rsid w:val="003F2280"/>
    <w:rPr>
      <w:rFonts w:cs="Times New Roman"/>
    </w:rPr>
  </w:style>
  <w:style w:type="paragraph" w:styleId="31">
    <w:name w:val="Body Text 3"/>
    <w:basedOn w:val="a"/>
    <w:link w:val="32"/>
    <w:uiPriority w:val="99"/>
    <w:rsid w:val="003F2280"/>
    <w:rPr>
      <w:sz w:val="28"/>
    </w:rPr>
  </w:style>
  <w:style w:type="character" w:customStyle="1" w:styleId="32">
    <w:name w:val="Основной текст 3 Знак"/>
    <w:basedOn w:val="a0"/>
    <w:link w:val="31"/>
    <w:uiPriority w:val="99"/>
    <w:rsid w:val="003F2280"/>
    <w:rPr>
      <w:rFonts w:ascii="Times New Roman" w:eastAsia="Times New Roman" w:hAnsi="Times New Roman" w:cs="Times New Roman"/>
      <w:sz w:val="28"/>
      <w:szCs w:val="20"/>
      <w:lang w:eastAsia="ru-RU"/>
    </w:rPr>
  </w:style>
  <w:style w:type="paragraph" w:styleId="21">
    <w:name w:val="Body Text Indent 2"/>
    <w:basedOn w:val="a"/>
    <w:link w:val="22"/>
    <w:uiPriority w:val="99"/>
    <w:rsid w:val="003F2280"/>
    <w:pPr>
      <w:ind w:left="-108"/>
      <w:jc w:val="center"/>
    </w:pPr>
    <w:rPr>
      <w:sz w:val="28"/>
    </w:rPr>
  </w:style>
  <w:style w:type="character" w:customStyle="1" w:styleId="22">
    <w:name w:val="Основной текст с отступом 2 Знак"/>
    <w:basedOn w:val="a0"/>
    <w:link w:val="21"/>
    <w:uiPriority w:val="99"/>
    <w:rsid w:val="003F2280"/>
    <w:rPr>
      <w:rFonts w:ascii="Times New Roman" w:eastAsia="Times New Roman" w:hAnsi="Times New Roman" w:cs="Times New Roman"/>
      <w:sz w:val="28"/>
      <w:szCs w:val="20"/>
      <w:lang w:eastAsia="ru-RU"/>
    </w:rPr>
  </w:style>
  <w:style w:type="paragraph" w:styleId="23">
    <w:name w:val="Body Text 2"/>
    <w:basedOn w:val="a"/>
    <w:link w:val="24"/>
    <w:uiPriority w:val="99"/>
    <w:rsid w:val="003F2280"/>
    <w:pPr>
      <w:jc w:val="both"/>
    </w:pPr>
    <w:rPr>
      <w:sz w:val="28"/>
    </w:rPr>
  </w:style>
  <w:style w:type="character" w:customStyle="1" w:styleId="24">
    <w:name w:val="Основной текст 2 Знак"/>
    <w:basedOn w:val="a0"/>
    <w:link w:val="23"/>
    <w:uiPriority w:val="99"/>
    <w:rsid w:val="003F2280"/>
    <w:rPr>
      <w:rFonts w:ascii="Times New Roman" w:eastAsia="Times New Roman" w:hAnsi="Times New Roman" w:cs="Times New Roman"/>
      <w:sz w:val="28"/>
      <w:szCs w:val="20"/>
      <w:lang w:eastAsia="ru-RU"/>
    </w:rPr>
  </w:style>
  <w:style w:type="paragraph" w:styleId="33">
    <w:name w:val="Body Text Indent 3"/>
    <w:basedOn w:val="a"/>
    <w:link w:val="34"/>
    <w:rsid w:val="003F2280"/>
    <w:pPr>
      <w:spacing w:after="120"/>
      <w:ind w:left="283"/>
    </w:pPr>
    <w:rPr>
      <w:sz w:val="16"/>
      <w:szCs w:val="16"/>
    </w:rPr>
  </w:style>
  <w:style w:type="character" w:customStyle="1" w:styleId="34">
    <w:name w:val="Основной текст с отступом 3 Знак"/>
    <w:basedOn w:val="a0"/>
    <w:link w:val="33"/>
    <w:rsid w:val="003F2280"/>
    <w:rPr>
      <w:rFonts w:ascii="Times New Roman" w:eastAsia="Times New Roman" w:hAnsi="Times New Roman" w:cs="Times New Roman"/>
      <w:sz w:val="16"/>
      <w:szCs w:val="16"/>
      <w:lang w:eastAsia="ru-RU"/>
    </w:rPr>
  </w:style>
  <w:style w:type="character" w:styleId="ac">
    <w:name w:val="Hyperlink"/>
    <w:basedOn w:val="a0"/>
    <w:uiPriority w:val="99"/>
    <w:rsid w:val="003F2280"/>
    <w:rPr>
      <w:rFonts w:cs="Times New Roman"/>
      <w:color w:val="0000FF"/>
      <w:u w:val="single"/>
    </w:rPr>
  </w:style>
  <w:style w:type="table" w:styleId="ad">
    <w:name w:val="Table Grid"/>
    <w:basedOn w:val="a1"/>
    <w:uiPriority w:val="99"/>
    <w:rsid w:val="003F22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3F2280"/>
    <w:pPr>
      <w:spacing w:after="200" w:line="276" w:lineRule="auto"/>
      <w:ind w:left="720"/>
      <w:contextualSpacing/>
    </w:pPr>
    <w:rPr>
      <w:rFonts w:ascii="Calibri" w:hAnsi="Calibri"/>
      <w:sz w:val="22"/>
      <w:szCs w:val="22"/>
    </w:rPr>
  </w:style>
  <w:style w:type="character" w:customStyle="1" w:styleId="hps">
    <w:name w:val="hps"/>
    <w:basedOn w:val="a0"/>
    <w:rsid w:val="003F2280"/>
    <w:rPr>
      <w:rFonts w:cs="Times New Roman"/>
    </w:rPr>
  </w:style>
  <w:style w:type="character" w:customStyle="1" w:styleId="shorttext">
    <w:name w:val="short_text"/>
    <w:rsid w:val="003F2280"/>
  </w:style>
  <w:style w:type="character" w:customStyle="1" w:styleId="FontStyle12">
    <w:name w:val="Font Style12"/>
    <w:rsid w:val="003F2280"/>
    <w:rPr>
      <w:rFonts w:ascii="Times New Roman" w:hAnsi="Times New Roman" w:cs="Times New Roman" w:hint="default"/>
      <w:sz w:val="26"/>
      <w:szCs w:val="26"/>
    </w:rPr>
  </w:style>
  <w:style w:type="paragraph" w:styleId="af">
    <w:name w:val="header"/>
    <w:basedOn w:val="a"/>
    <w:link w:val="af0"/>
    <w:uiPriority w:val="99"/>
    <w:semiHidden/>
    <w:unhideWhenUsed/>
    <w:rsid w:val="00C24686"/>
    <w:pPr>
      <w:tabs>
        <w:tab w:val="center" w:pos="4677"/>
        <w:tab w:val="right" w:pos="9355"/>
      </w:tabs>
    </w:pPr>
  </w:style>
  <w:style w:type="character" w:customStyle="1" w:styleId="af0">
    <w:name w:val="Верхний колонтитул Знак"/>
    <w:basedOn w:val="a0"/>
    <w:link w:val="af"/>
    <w:uiPriority w:val="99"/>
    <w:semiHidden/>
    <w:rsid w:val="00C24686"/>
    <w:rPr>
      <w:rFonts w:ascii="Times New Roman" w:eastAsia="Times New Roman" w:hAnsi="Times New Roman" w:cs="Times New Roman"/>
      <w:sz w:val="20"/>
      <w:szCs w:val="20"/>
      <w:lang w:eastAsia="ru-RU"/>
    </w:rPr>
  </w:style>
  <w:style w:type="paragraph" w:styleId="af1">
    <w:name w:val="annotation text"/>
    <w:basedOn w:val="a"/>
    <w:link w:val="af2"/>
    <w:uiPriority w:val="99"/>
    <w:semiHidden/>
    <w:unhideWhenUsed/>
    <w:rsid w:val="00AC5878"/>
  </w:style>
  <w:style w:type="character" w:customStyle="1" w:styleId="af2">
    <w:name w:val="Текст примечания Знак"/>
    <w:basedOn w:val="a0"/>
    <w:link w:val="af1"/>
    <w:uiPriority w:val="99"/>
    <w:semiHidden/>
    <w:rsid w:val="00AC5878"/>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AC5878"/>
    <w:rPr>
      <w:b/>
      <w:bCs/>
    </w:rPr>
  </w:style>
  <w:style w:type="character" w:customStyle="1" w:styleId="af4">
    <w:name w:val="Тема примечания Знак"/>
    <w:basedOn w:val="af2"/>
    <w:link w:val="af3"/>
    <w:uiPriority w:val="99"/>
    <w:semiHidden/>
    <w:rsid w:val="00AC5878"/>
    <w:rPr>
      <w:b/>
      <w:bCs/>
    </w:rPr>
  </w:style>
  <w:style w:type="character" w:customStyle="1" w:styleId="alt-edited">
    <w:name w:val="alt-edited"/>
    <w:basedOn w:val="a0"/>
    <w:rsid w:val="00B26F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32F25-5EBE-43C3-92C7-6A8B7BB06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3638</Words>
  <Characters>20739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Elena</cp:lastModifiedBy>
  <cp:revision>19</cp:revision>
  <cp:lastPrinted>2016-04-04T10:59:00Z</cp:lastPrinted>
  <dcterms:created xsi:type="dcterms:W3CDTF">2014-05-14T09:03:00Z</dcterms:created>
  <dcterms:modified xsi:type="dcterms:W3CDTF">2016-04-04T12:14:00Z</dcterms:modified>
</cp:coreProperties>
</file>